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22" w:rsidRPr="00EE7FAF" w:rsidRDefault="002C6722" w:rsidP="002C6722">
      <w:pPr>
        <w:pStyle w:val="Kop1"/>
        <w:jc w:val="center"/>
        <w:rPr>
          <w:rFonts w:ascii="Calibri" w:hAnsi="Calibri"/>
          <w:color w:val="243946"/>
          <w:lang w:val="fi-FI"/>
        </w:rPr>
      </w:pPr>
      <w:r w:rsidRPr="00EE7FAF">
        <w:rPr>
          <w:rFonts w:ascii="Calibri" w:hAnsi="Calibri"/>
          <w:color w:val="243946"/>
          <w:lang w:val="fi-FI"/>
        </w:rPr>
        <w:t>Internal Communication</w:t>
      </w:r>
      <w:r w:rsidR="00EE7FAF" w:rsidRPr="00EE7FAF">
        <w:rPr>
          <w:rFonts w:ascii="Calibri" w:hAnsi="Calibri"/>
          <w:color w:val="243946"/>
          <w:lang w:val="fi-FI"/>
        </w:rPr>
        <w:t xml:space="preserve"> </w:t>
      </w:r>
      <w:r w:rsidR="00EE7FAF" w:rsidRPr="00EE7FAF">
        <w:rPr>
          <w:rFonts w:ascii="Calibri" w:hAnsi="Calibri"/>
          <w:color w:val="243946"/>
        </w:rPr>
        <w:t>Checklist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i/>
          <w:color w:val="008000"/>
          <w:szCs w:val="32"/>
          <w:lang w:val="en-GB" w:eastAsia="de-DE"/>
        </w:rPr>
      </w:pPr>
      <w:r w:rsidRPr="00EE7FAF">
        <w:rPr>
          <w:rFonts w:cs="Times"/>
          <w:i/>
          <w:color w:val="008000"/>
          <w:szCs w:val="32"/>
          <w:lang w:val="en-GB" w:eastAsia="de-DE"/>
        </w:rPr>
        <w:sym w:font="Wingdings" w:char="F021"/>
      </w:r>
      <w:r w:rsidRPr="00EE7FAF">
        <w:rPr>
          <w:rFonts w:cs="Times"/>
          <w:i/>
          <w:color w:val="008000"/>
          <w:szCs w:val="32"/>
          <w:lang w:val="en-GB" w:eastAsia="de-DE"/>
        </w:rPr>
        <w:t xml:space="preserve"> Rate the following statements from 1 (not agree at all) to 5 (completely agree)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b/>
          <w:color w:val="008000"/>
          <w:sz w:val="28"/>
          <w:szCs w:val="28"/>
          <w:lang w:val="en-GB" w:eastAsia="de-DE"/>
        </w:rPr>
      </w:pPr>
      <w:r w:rsidRPr="00EE7FAF">
        <w:rPr>
          <w:rFonts w:cs="Times"/>
          <w:b/>
          <w:iCs/>
          <w:color w:val="008000"/>
          <w:sz w:val="28"/>
          <w:szCs w:val="28"/>
          <w:lang w:val="en-GB" w:eastAsia="de-DE"/>
        </w:rPr>
        <w:t>Organizational climate and culture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All staff members practice what they preach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color w:val="243946"/>
          <w:szCs w:val="32"/>
          <w:lang w:val="en-GB" w:eastAsia="de-DE"/>
        </w:rPr>
      </w:pPr>
      <w:bookmarkStart w:id="0" w:name="_GoBack"/>
      <w:bookmarkEnd w:id="0"/>
    </w:p>
    <w:p w:rsidR="002C6722" w:rsidRPr="00EE7FAF" w:rsidRDefault="002C6722" w:rsidP="00714037">
      <w:pPr>
        <w:widowControl w:val="0"/>
        <w:tabs>
          <w:tab w:val="left" w:pos="8780"/>
        </w:tabs>
        <w:autoSpaceDE w:val="0"/>
        <w:autoSpaceDN w:val="0"/>
        <w:adjustRightInd w:val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Staff members trust everyone similarly</w:t>
      </w:r>
      <w:r w:rsidR="00714037" w:rsidRPr="00EE7FAF">
        <w:rPr>
          <w:rFonts w:cs="Times"/>
          <w:color w:val="243946"/>
          <w:szCs w:val="32"/>
          <w:lang w:val="en-GB" w:eastAsia="de-DE"/>
        </w:rPr>
        <w:tab/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Staff members make sure information flows in all directions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</w:t>
      </w:r>
    </w:p>
    <w:p w:rsidR="002C6722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color w:val="243946"/>
          <w:szCs w:val="32"/>
          <w:lang w:val="en-GB" w:eastAsia="de-DE"/>
        </w:rPr>
      </w:pPr>
    </w:p>
    <w:p w:rsidR="00EE7FAF" w:rsidRPr="00EE7FAF" w:rsidRDefault="00EE7FAF" w:rsidP="002C6722">
      <w:pPr>
        <w:widowControl w:val="0"/>
        <w:autoSpaceDE w:val="0"/>
        <w:autoSpaceDN w:val="0"/>
        <w:adjustRightInd w:val="0"/>
        <w:spacing w:after="12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b/>
          <w:color w:val="008000"/>
          <w:sz w:val="28"/>
          <w:szCs w:val="28"/>
          <w:lang w:val="en-GB" w:eastAsia="de-DE"/>
        </w:rPr>
      </w:pPr>
      <w:r w:rsidRPr="00EE7FAF">
        <w:rPr>
          <w:rFonts w:cs="Times"/>
          <w:b/>
          <w:iCs/>
          <w:color w:val="008000"/>
          <w:sz w:val="28"/>
          <w:szCs w:val="28"/>
          <w:lang w:val="en-GB" w:eastAsia="de-DE"/>
        </w:rPr>
        <w:t>Clear definitions of what needs to be communicated and by whom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Issues that do not affect everyone’s work conditions are communicated directly to the individual or individuals concerned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Problems between staff members are addressed immediately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Pertinent and important information is communicated to everyone</w:t>
      </w:r>
    </w:p>
    <w:p w:rsidR="002C6722" w:rsidRPr="00EE7FAF" w:rsidRDefault="002C6722" w:rsidP="002C6722">
      <w:pPr>
        <w:pStyle w:val="Kop2"/>
        <w:spacing w:after="120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</w:t>
      </w:r>
    </w:p>
    <w:p w:rsidR="002C6722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i/>
          <w:iCs/>
          <w:color w:val="243946"/>
          <w:szCs w:val="32"/>
          <w:lang w:val="en-GB" w:eastAsia="de-DE"/>
        </w:rPr>
      </w:pPr>
    </w:p>
    <w:p w:rsidR="00EE7FAF" w:rsidRPr="00EE7FAF" w:rsidRDefault="00EE7FAF" w:rsidP="002C6722">
      <w:pPr>
        <w:widowControl w:val="0"/>
        <w:autoSpaceDE w:val="0"/>
        <w:autoSpaceDN w:val="0"/>
        <w:adjustRightInd w:val="0"/>
        <w:spacing w:after="120"/>
        <w:rPr>
          <w:rFonts w:cs="Times"/>
          <w:i/>
          <w:iCs/>
          <w:color w:val="243946"/>
          <w:szCs w:val="32"/>
          <w:lang w:val="en-GB" w:eastAsia="de-DE"/>
        </w:rPr>
      </w:pPr>
    </w:p>
    <w:p w:rsidR="00BE3B14" w:rsidRDefault="00BE3B14">
      <w:pPr>
        <w:spacing w:after="0"/>
        <w:rPr>
          <w:rFonts w:cs="Times"/>
          <w:b/>
          <w:color w:val="008000"/>
          <w:sz w:val="28"/>
          <w:szCs w:val="28"/>
          <w:lang w:val="en-GB" w:eastAsia="de-DE"/>
        </w:rPr>
      </w:pPr>
      <w:r>
        <w:rPr>
          <w:rFonts w:cs="Times"/>
          <w:b/>
          <w:color w:val="008000"/>
          <w:sz w:val="28"/>
          <w:szCs w:val="28"/>
          <w:lang w:val="en-GB" w:eastAsia="de-DE"/>
        </w:rPr>
        <w:br w:type="page"/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b/>
          <w:color w:val="008000"/>
          <w:sz w:val="28"/>
          <w:szCs w:val="28"/>
          <w:lang w:val="en-GB" w:eastAsia="de-DE"/>
        </w:rPr>
      </w:pPr>
      <w:r w:rsidRPr="00EE7FAF">
        <w:rPr>
          <w:rFonts w:cs="Times"/>
          <w:b/>
          <w:color w:val="008000"/>
          <w:sz w:val="28"/>
          <w:szCs w:val="28"/>
          <w:lang w:val="en-GB" w:eastAsia="de-DE"/>
        </w:rPr>
        <w:lastRenderedPageBreak/>
        <w:t xml:space="preserve">Systems to promote internal communication 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0"/>
        <w:rPr>
          <w:rFonts w:cs="Times"/>
          <w:b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color w:val="008000"/>
          <w:szCs w:val="32"/>
          <w:lang w:val="en-GB" w:eastAsia="de-DE"/>
        </w:rPr>
      </w:pPr>
      <w:r w:rsidRPr="00EE7FAF">
        <w:rPr>
          <w:rFonts w:cs="Times"/>
          <w:color w:val="008000"/>
          <w:szCs w:val="32"/>
          <w:lang w:val="en-GB" w:eastAsia="de-DE"/>
        </w:rPr>
        <w:sym w:font="Wingdings" w:char="F021"/>
      </w:r>
      <w:r w:rsidRPr="00EE7FAF">
        <w:rPr>
          <w:rFonts w:cs="Times"/>
          <w:color w:val="008000"/>
          <w:szCs w:val="32"/>
          <w:lang w:val="en-GB" w:eastAsia="de-DE"/>
        </w:rPr>
        <w:t xml:space="preserve"> How would you rate the following systems or </w:t>
      </w:r>
      <w:proofErr w:type="spellStart"/>
      <w:r w:rsidRPr="00EE7FAF">
        <w:rPr>
          <w:rFonts w:cs="Times"/>
          <w:color w:val="008000"/>
          <w:szCs w:val="32"/>
          <w:lang w:val="en-GB" w:eastAsia="de-DE"/>
        </w:rPr>
        <w:t>prectices</w:t>
      </w:r>
      <w:proofErr w:type="spellEnd"/>
      <w:r w:rsidRPr="00EE7FAF">
        <w:rPr>
          <w:rFonts w:cs="Times"/>
          <w:color w:val="008000"/>
          <w:szCs w:val="32"/>
          <w:lang w:val="en-GB" w:eastAsia="de-DE"/>
        </w:rPr>
        <w:t xml:space="preserve"> if they are in place?</w:t>
      </w:r>
    </w:p>
    <w:p w:rsidR="00EE7FAF" w:rsidRDefault="00EE7FAF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EE7FAF" w:rsidRDefault="00EE7FAF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Regular Staff Meetings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</w:t>
      </w:r>
      <w:r w:rsidRPr="00EE7FAF">
        <w:rPr>
          <w:b w:val="0"/>
          <w:color w:val="243946"/>
          <w:sz w:val="24"/>
          <w:lang w:val="fi-FI"/>
        </w:rPr>
        <w:t>not in place</w:t>
      </w:r>
    </w:p>
    <w:p w:rsidR="00EE7FAF" w:rsidRPr="00EE7FAF" w:rsidRDefault="00EE7FAF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Meetings with your Supervisor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</w:t>
      </w:r>
      <w:r w:rsidRPr="00EE7FAF">
        <w:rPr>
          <w:b w:val="0"/>
          <w:color w:val="243946"/>
          <w:sz w:val="24"/>
          <w:lang w:val="fi-FI"/>
        </w:rPr>
        <w:t>not in place</w:t>
      </w: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Internal Mailing List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</w:t>
      </w:r>
      <w:r w:rsidRPr="00EE7FAF">
        <w:rPr>
          <w:b w:val="0"/>
          <w:color w:val="243946"/>
          <w:sz w:val="24"/>
          <w:lang w:val="fi-FI"/>
        </w:rPr>
        <w:t>not in place</w:t>
      </w: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Notice Board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</w:t>
      </w:r>
      <w:r w:rsidRPr="00EE7FAF">
        <w:rPr>
          <w:b w:val="0"/>
          <w:color w:val="243946"/>
          <w:sz w:val="24"/>
          <w:lang w:val="fi-FI"/>
        </w:rPr>
        <w:t>not in place</w:t>
      </w: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Procedures for dealing with out-of-the-ordinary situations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</w:t>
      </w:r>
      <w:r w:rsidRPr="00EE7FAF">
        <w:rPr>
          <w:b w:val="0"/>
          <w:color w:val="243946"/>
          <w:sz w:val="24"/>
          <w:lang w:val="fi-FI"/>
        </w:rPr>
        <w:t>not in place</w:t>
      </w: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Accessibility of everyone in the organization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 </w:t>
      </w: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Open feedback</w:t>
      </w:r>
    </w:p>
    <w:p w:rsidR="002C6722" w:rsidRPr="00EE7FAF" w:rsidRDefault="002C6722" w:rsidP="002C6722">
      <w:pPr>
        <w:pStyle w:val="Kop2"/>
        <w:rPr>
          <w:b w:val="0"/>
          <w:color w:val="243946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 </w:t>
      </w: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Opportunities to socialize, either at work or elsewhere</w:t>
      </w:r>
    </w:p>
    <w:p w:rsidR="002C6722" w:rsidRPr="00EE7FAF" w:rsidRDefault="002C6722" w:rsidP="002C6722">
      <w:pPr>
        <w:pStyle w:val="Kop2"/>
        <w:spacing w:after="120"/>
        <w:rPr>
          <w:b w:val="0"/>
          <w:color w:val="243946"/>
          <w:sz w:val="24"/>
          <w:lang w:val="fi-FI"/>
        </w:rPr>
      </w:pP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1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2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3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4   </w:t>
      </w:r>
      <w:r w:rsidRPr="00EE7FAF">
        <w:rPr>
          <w:b w:val="0"/>
          <w:color w:val="243946"/>
          <w:lang w:val="fi-FI"/>
        </w:rPr>
        <w:sym w:font="Wingdings" w:char="F0A8"/>
      </w:r>
      <w:r w:rsidRPr="00EE7FAF">
        <w:rPr>
          <w:b w:val="0"/>
          <w:color w:val="243946"/>
          <w:lang w:val="fi-FI"/>
        </w:rPr>
        <w:t xml:space="preserve"> 5 </w:t>
      </w:r>
      <w:r w:rsidRPr="00EE7FAF">
        <w:rPr>
          <w:b w:val="0"/>
          <w:color w:val="243946"/>
          <w:lang w:val="fi-FI"/>
        </w:rPr>
        <w:br/>
      </w:r>
    </w:p>
    <w:p w:rsidR="002C6722" w:rsidRPr="00EE7FAF" w:rsidRDefault="00EE7FAF" w:rsidP="002C6722">
      <w:pPr>
        <w:widowControl w:val="0"/>
        <w:autoSpaceDE w:val="0"/>
        <w:autoSpaceDN w:val="0"/>
        <w:adjustRightInd w:val="0"/>
        <w:spacing w:after="120"/>
        <w:rPr>
          <w:rFonts w:cs="Times"/>
          <w:b/>
          <w:color w:val="008000"/>
          <w:sz w:val="28"/>
          <w:szCs w:val="28"/>
          <w:lang w:val="en-GB" w:eastAsia="de-DE"/>
        </w:rPr>
      </w:pPr>
      <w:r>
        <w:rPr>
          <w:rFonts w:cs="Times"/>
          <w:b/>
          <w:iCs/>
          <w:color w:val="243946"/>
          <w:szCs w:val="32"/>
          <w:lang w:val="en-GB" w:eastAsia="de-DE"/>
        </w:rPr>
        <w:br/>
      </w:r>
      <w:r w:rsidR="002C6722" w:rsidRPr="00EE7FAF">
        <w:rPr>
          <w:rFonts w:cs="Times"/>
          <w:b/>
          <w:iCs/>
          <w:color w:val="008000"/>
          <w:sz w:val="28"/>
          <w:szCs w:val="28"/>
          <w:lang w:val="en-GB" w:eastAsia="de-DE"/>
        </w:rPr>
        <w:t>Monitoring and improving internal communication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0"/>
        <w:rPr>
          <w:rFonts w:cs="Times"/>
          <w:color w:val="243946"/>
          <w:szCs w:val="32"/>
          <w:lang w:val="en-GB" w:eastAsia="de-DE"/>
        </w:rPr>
      </w:pP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Regular feedback is collected on staff satisfaction with the information they receive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spacing w:after="120"/>
        <w:rPr>
          <w:rFonts w:cs="Times"/>
          <w:color w:val="243946"/>
          <w:sz w:val="28"/>
          <w:szCs w:val="32"/>
          <w:lang w:val="en-GB" w:eastAsia="de-DE"/>
        </w:rPr>
      </w:pP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1   </w:t>
      </w: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2   </w:t>
      </w: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3   </w:t>
      </w: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4   </w:t>
      </w: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5 </w:t>
      </w:r>
      <w:r w:rsidRPr="00EE7FAF">
        <w:rPr>
          <w:color w:val="243946"/>
          <w:sz w:val="28"/>
          <w:lang w:val="fi-FI"/>
        </w:rPr>
        <w:br/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Times"/>
          <w:color w:val="243946"/>
          <w:szCs w:val="32"/>
          <w:lang w:val="en-GB" w:eastAsia="de-DE"/>
        </w:rPr>
      </w:pPr>
      <w:r w:rsidRPr="00EE7FAF">
        <w:rPr>
          <w:rFonts w:cs="Times"/>
          <w:color w:val="243946"/>
          <w:szCs w:val="32"/>
          <w:lang w:val="en-GB" w:eastAsia="de-DE"/>
        </w:rPr>
        <w:t>Information flow through the organization is regularly tested</w:t>
      </w:r>
    </w:p>
    <w:p w:rsidR="002C6722" w:rsidRPr="00EE7FAF" w:rsidRDefault="002C6722" w:rsidP="002C6722">
      <w:pPr>
        <w:widowControl w:val="0"/>
        <w:autoSpaceDE w:val="0"/>
        <w:autoSpaceDN w:val="0"/>
        <w:adjustRightInd w:val="0"/>
        <w:rPr>
          <w:rFonts w:cs="Calibri"/>
          <w:color w:val="243946"/>
          <w:lang w:val="en-GB"/>
        </w:rPr>
      </w:pP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1   </w:t>
      </w: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2   </w:t>
      </w: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3   </w:t>
      </w: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4   </w:t>
      </w:r>
      <w:r w:rsidRPr="00EE7FAF">
        <w:rPr>
          <w:color w:val="243946"/>
          <w:sz w:val="28"/>
          <w:lang w:val="fi-FI"/>
        </w:rPr>
        <w:sym w:font="Wingdings" w:char="F0A8"/>
      </w:r>
      <w:r w:rsidRPr="00EE7FAF">
        <w:rPr>
          <w:color w:val="243946"/>
          <w:sz w:val="28"/>
          <w:lang w:val="fi-FI"/>
        </w:rPr>
        <w:t xml:space="preserve"> 5 </w:t>
      </w:r>
    </w:p>
    <w:sectPr w:rsidR="002C6722" w:rsidRPr="00EE7FAF" w:rsidSect="002C6722">
      <w:headerReference w:type="default" r:id="rId7"/>
      <w:footerReference w:type="default" r:id="rId8"/>
      <w:pgSz w:w="11900" w:h="16840"/>
      <w:pgMar w:top="900" w:right="830" w:bottom="990" w:left="1350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24" w:rsidRDefault="004E5824">
      <w:pPr>
        <w:spacing w:after="0"/>
      </w:pPr>
      <w:r>
        <w:separator/>
      </w:r>
    </w:p>
  </w:endnote>
  <w:endnote w:type="continuationSeparator" w:id="0">
    <w:p w:rsidR="004E5824" w:rsidRDefault="004E5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22" w:rsidRDefault="002C6722" w:rsidP="002C6722">
    <w:pPr>
      <w:pStyle w:val="Voettekst"/>
      <w:ind w:left="-1134" w:right="-9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24" w:rsidRDefault="004E5824">
      <w:pPr>
        <w:spacing w:after="0"/>
      </w:pPr>
      <w:r>
        <w:separator/>
      </w:r>
    </w:p>
  </w:footnote>
  <w:footnote w:type="continuationSeparator" w:id="0">
    <w:p w:rsidR="004E5824" w:rsidRDefault="004E5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22" w:rsidRDefault="0023606B" w:rsidP="0023606B">
    <w:pPr>
      <w:pStyle w:val="Koptekst"/>
      <w:ind w:left="-709"/>
    </w:pPr>
    <w:r>
      <w:rPr>
        <w:noProof/>
        <w:lang w:val="nl-NL" w:eastAsia="nl-NL"/>
      </w:rPr>
      <w:drawing>
        <wp:inline distT="0" distB="0" distL="0" distR="0">
          <wp:extent cx="2717800" cy="736600"/>
          <wp:effectExtent l="0" t="0" r="0" b="0"/>
          <wp:docPr id="2" name="Bild 1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58095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93535"/>
    <w:multiLevelType w:val="hybridMultilevel"/>
    <w:tmpl w:val="D36435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7582F"/>
    <w:multiLevelType w:val="hybridMultilevel"/>
    <w:tmpl w:val="9244B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219F"/>
    <w:rsid w:val="0023606B"/>
    <w:rsid w:val="002C6722"/>
    <w:rsid w:val="003F10E1"/>
    <w:rsid w:val="004E5824"/>
    <w:rsid w:val="0071219F"/>
    <w:rsid w:val="00714037"/>
    <w:rsid w:val="008E311C"/>
    <w:rsid w:val="00BE3B14"/>
    <w:rsid w:val="00C55D1A"/>
    <w:rsid w:val="00EE7FA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  <w:lang w:val="en-US" w:eastAsia="en-US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styleId="Lijstalinea">
    <w:name w:val="List Paragraph"/>
    <w:basedOn w:val="Standaard"/>
    <w:qFormat/>
    <w:rsid w:val="008A07C2"/>
    <w:pPr>
      <w:spacing w:line="276" w:lineRule="auto"/>
      <w:ind w:left="720"/>
      <w:contextualSpacing/>
    </w:pPr>
    <w:rPr>
      <w:rFonts w:eastAsia="Calibri"/>
      <w:sz w:val="22"/>
      <w:szCs w:val="22"/>
    </w:rPr>
  </w:style>
  <w:style w:type="table" w:styleId="Tabelraster">
    <w:name w:val="Table Grid"/>
    <w:basedOn w:val="Standaardtabel"/>
    <w:rsid w:val="00C30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71403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14037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546DDE"/>
    <w:pPr>
      <w:spacing w:after="200"/>
    </w:pPr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1DCA"/>
  </w:style>
  <w:style w:type="paragraph" w:styleId="Footer">
    <w:name w:val="footer"/>
    <w:basedOn w:val="Normal"/>
    <w:link w:val="Foot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1DCA"/>
  </w:style>
  <w:style w:type="character" w:customStyle="1" w:styleId="Heading2Char">
    <w:name w:val="Heading 2 Char"/>
    <w:link w:val="Heading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Heading1Char">
    <w:name w:val="Heading 1 Char"/>
    <w:link w:val="Heading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  <w:lang w:val="en-US" w:eastAsia="en-US"/>
    </w:rPr>
  </w:style>
  <w:style w:type="paragraph" w:customStyle="1" w:styleId="AtmaDate">
    <w:name w:val="Atma Date"/>
    <w:basedOn w:val="Normal"/>
    <w:qFormat/>
    <w:rsid w:val="00D7439E"/>
    <w:pPr>
      <w:jc w:val="right"/>
    </w:pPr>
  </w:style>
  <w:style w:type="paragraph" w:customStyle="1" w:styleId="TableLable">
    <w:name w:val="Table Lable"/>
    <w:basedOn w:val="Heading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Normal"/>
    <w:rsid w:val="00AE6ABE"/>
    <w:pPr>
      <w:ind w:left="720"/>
      <w:contextualSpacing/>
    </w:pPr>
  </w:style>
  <w:style w:type="paragraph" w:styleId="ListParagraph">
    <w:name w:val="List Paragraph"/>
    <w:basedOn w:val="Normal"/>
    <w:qFormat/>
    <w:rsid w:val="008A07C2"/>
    <w:pPr>
      <w:spacing w:line="276" w:lineRule="auto"/>
      <w:ind w:left="720"/>
      <w:contextualSpacing/>
    </w:pPr>
    <w:rPr>
      <w:rFonts w:eastAsia="Calibri"/>
      <w:sz w:val="22"/>
      <w:szCs w:val="22"/>
    </w:rPr>
  </w:style>
  <w:style w:type="table" w:styleId="TableGrid">
    <w:name w:val="Table Grid"/>
    <w:basedOn w:val="TableNormal"/>
    <w:rsid w:val="00C30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403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4037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ma\Dropbox\Volunteer%20Program%20(2)\Atma%20Templat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2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natasja</cp:lastModifiedBy>
  <cp:revision>2</cp:revision>
  <dcterms:created xsi:type="dcterms:W3CDTF">2015-10-21T06:34:00Z</dcterms:created>
  <dcterms:modified xsi:type="dcterms:W3CDTF">2015-10-21T06:34:00Z</dcterms:modified>
</cp:coreProperties>
</file>