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BD0B0" w14:textId="73F9B081" w:rsidR="00FF1915" w:rsidRPr="00746B66" w:rsidRDefault="008E44E9" w:rsidP="00FF1915">
      <w:pPr>
        <w:tabs>
          <w:tab w:val="left" w:pos="546"/>
        </w:tabs>
        <w:spacing w:before="340"/>
        <w:rPr>
          <w:rFonts w:asciiTheme="minorHAnsi" w:hAnsiTheme="minorHAnsi" w:cstheme="minorHAnsi"/>
          <w:b/>
          <w:bCs/>
        </w:rPr>
      </w:pPr>
      <w:r>
        <w:rPr>
          <w:rFonts w:asciiTheme="minorHAnsi" w:hAnsiTheme="minorHAnsi" w:cstheme="minorHAnsi"/>
          <w:b/>
          <w:bCs/>
        </w:rPr>
        <w:t>C</w:t>
      </w:r>
      <w:r w:rsidR="00FF1915" w:rsidRPr="00746B66">
        <w:rPr>
          <w:rFonts w:asciiTheme="minorHAnsi" w:hAnsiTheme="minorHAnsi" w:cstheme="minorHAnsi"/>
          <w:b/>
          <w:bCs/>
        </w:rPr>
        <w:t>omo ser bem</w:t>
      </w:r>
      <w:r w:rsidR="00746B66">
        <w:rPr>
          <w:rFonts w:asciiTheme="minorHAnsi" w:hAnsiTheme="minorHAnsi" w:cstheme="minorHAnsi"/>
          <w:b/>
          <w:bCs/>
        </w:rPr>
        <w:t>-</w:t>
      </w:r>
      <w:r w:rsidR="00FF1915" w:rsidRPr="00746B66">
        <w:rPr>
          <w:rFonts w:asciiTheme="minorHAnsi" w:hAnsiTheme="minorHAnsi" w:cstheme="minorHAnsi"/>
          <w:b/>
          <w:bCs/>
        </w:rPr>
        <w:t>sucedido no financiamento coletivo: 10 dicas</w:t>
      </w:r>
    </w:p>
    <w:p w14:paraId="61F13967" w14:textId="370E1F5F" w:rsidR="00FF1915" w:rsidRPr="009C0848" w:rsidRDefault="00746B66" w:rsidP="00FF1915">
      <w:pPr>
        <w:pStyle w:val="PargrafodaLista"/>
        <w:numPr>
          <w:ilvl w:val="0"/>
          <w:numId w:val="1"/>
        </w:numPr>
        <w:tabs>
          <w:tab w:val="left" w:pos="546"/>
        </w:tabs>
        <w:spacing w:before="340"/>
        <w:ind w:hanging="429"/>
        <w:rPr>
          <w:rFonts w:asciiTheme="minorHAnsi" w:hAnsiTheme="minorHAnsi" w:cstheme="minorHAnsi"/>
        </w:rPr>
      </w:pPr>
      <w:r>
        <w:rPr>
          <w:rFonts w:asciiTheme="minorHAnsi" w:hAnsiTheme="minorHAnsi" w:cstheme="minorHAnsi"/>
        </w:rPr>
        <w:t>Assista a</w:t>
      </w:r>
      <w:r w:rsidR="00FF1915" w:rsidRPr="009C0848">
        <w:rPr>
          <w:rFonts w:asciiTheme="minorHAnsi" w:hAnsiTheme="minorHAnsi" w:cstheme="minorHAnsi"/>
        </w:rPr>
        <w:t xml:space="preserve"> campanhas inspiradoras.</w:t>
      </w:r>
    </w:p>
    <w:p w14:paraId="7E340BF7" w14:textId="3E61E834" w:rsidR="00FF1915" w:rsidRPr="009C0848" w:rsidRDefault="00FF1915" w:rsidP="00FF1915">
      <w:pPr>
        <w:pStyle w:val="Corpodetexto"/>
        <w:spacing w:before="280"/>
        <w:ind w:right="371"/>
        <w:rPr>
          <w:rFonts w:asciiTheme="minorHAnsi" w:hAnsiTheme="minorHAnsi" w:cstheme="minorHAnsi"/>
        </w:rPr>
      </w:pPr>
      <w:r w:rsidRPr="009C0848">
        <w:rPr>
          <w:rFonts w:asciiTheme="minorHAnsi" w:hAnsiTheme="minorHAnsi" w:cstheme="minorHAnsi"/>
        </w:rPr>
        <w:t>Por que reinventar a roda? Confira o que algumas das pequenas organizações mais inovadoras do mundo estão fazendo com suas campanhas e ajuste alguns detalhes para adequar</w:t>
      </w:r>
      <w:r w:rsidR="00746B66">
        <w:rPr>
          <w:rFonts w:asciiTheme="minorHAnsi" w:hAnsiTheme="minorHAnsi" w:cstheme="minorHAnsi"/>
        </w:rPr>
        <w:t xml:space="preserve"> a</w:t>
      </w:r>
      <w:r w:rsidRPr="009C0848">
        <w:rPr>
          <w:rFonts w:asciiTheme="minorHAnsi" w:hAnsiTheme="minorHAnsi" w:cstheme="minorHAnsi"/>
        </w:rPr>
        <w:t xml:space="preserve"> sua. Seja testando diferentes públicos-alvo, usando imagens e vídeos ou ajustando a quantidade de financiamento que você procura, copie o que os principais ativistas fazem. A imitação é, afinal, a forma mais sincera e</w:t>
      </w:r>
      <w:r w:rsidR="00746B66">
        <w:rPr>
          <w:rFonts w:asciiTheme="minorHAnsi" w:hAnsiTheme="minorHAnsi" w:cstheme="minorHAnsi"/>
        </w:rPr>
        <w:t>,</w:t>
      </w:r>
      <w:r w:rsidRPr="009C0848">
        <w:rPr>
          <w:rFonts w:asciiTheme="minorHAnsi" w:hAnsiTheme="minorHAnsi" w:cstheme="minorHAnsi"/>
        </w:rPr>
        <w:t xml:space="preserve"> possivelmente</w:t>
      </w:r>
      <w:r w:rsidR="00746B66">
        <w:rPr>
          <w:rFonts w:asciiTheme="minorHAnsi" w:hAnsiTheme="minorHAnsi" w:cstheme="minorHAnsi"/>
        </w:rPr>
        <w:t>,</w:t>
      </w:r>
      <w:r w:rsidRPr="009C0848">
        <w:rPr>
          <w:rFonts w:asciiTheme="minorHAnsi" w:hAnsiTheme="minorHAnsi" w:cstheme="minorHAnsi"/>
        </w:rPr>
        <w:t xml:space="preserve"> mais bem-sucedida de elogio!</w:t>
      </w:r>
    </w:p>
    <w:p w14:paraId="2DBC03FC" w14:textId="77777777" w:rsidR="00FF1915" w:rsidRPr="009C0848" w:rsidRDefault="00FF1915" w:rsidP="00FF1915">
      <w:pPr>
        <w:pStyle w:val="Corpodetexto"/>
        <w:spacing w:before="2"/>
        <w:ind w:left="0"/>
        <w:rPr>
          <w:rFonts w:asciiTheme="minorHAnsi" w:hAnsiTheme="minorHAnsi" w:cstheme="minorHAnsi"/>
        </w:rPr>
      </w:pPr>
    </w:p>
    <w:p w14:paraId="20F19AC3" w14:textId="22AC1C3B" w:rsidR="00FF1915" w:rsidRPr="009C0848" w:rsidRDefault="00FF1915" w:rsidP="00FF1915">
      <w:pPr>
        <w:pStyle w:val="Ttulo1"/>
        <w:numPr>
          <w:ilvl w:val="0"/>
          <w:numId w:val="1"/>
        </w:numPr>
        <w:tabs>
          <w:tab w:val="left" w:pos="547"/>
        </w:tabs>
        <w:ind w:left="546"/>
        <w:rPr>
          <w:rFonts w:asciiTheme="minorHAnsi" w:hAnsiTheme="minorHAnsi" w:cstheme="minorHAnsi"/>
          <w:sz w:val="22"/>
          <w:szCs w:val="22"/>
        </w:rPr>
      </w:pPr>
      <w:r w:rsidRPr="009C0848">
        <w:rPr>
          <w:rFonts w:asciiTheme="minorHAnsi" w:hAnsiTheme="minorHAnsi" w:cstheme="minorHAnsi"/>
          <w:sz w:val="22"/>
          <w:szCs w:val="22"/>
        </w:rPr>
        <w:t>Não comece cedo demais.</w:t>
      </w:r>
      <w:r w:rsidR="00606F52">
        <w:rPr>
          <w:rFonts w:asciiTheme="minorHAnsi" w:hAnsiTheme="minorHAnsi" w:cstheme="minorHAnsi"/>
          <w:sz w:val="22"/>
          <w:szCs w:val="22"/>
        </w:rPr>
        <w:br/>
      </w:r>
    </w:p>
    <w:p w14:paraId="7D827BB2" w14:textId="39F506B6" w:rsidR="00FF1915" w:rsidRPr="009C0848" w:rsidRDefault="00FF1915" w:rsidP="00FF1915">
      <w:pPr>
        <w:pStyle w:val="Corpodetexto"/>
        <w:ind w:right="146"/>
        <w:rPr>
          <w:rFonts w:asciiTheme="minorHAnsi" w:hAnsiTheme="minorHAnsi" w:cstheme="minorHAnsi"/>
        </w:rPr>
      </w:pPr>
      <w:r w:rsidRPr="009C0848">
        <w:rPr>
          <w:rFonts w:asciiTheme="minorHAnsi" w:hAnsiTheme="minorHAnsi" w:cstheme="minorHAnsi"/>
        </w:rPr>
        <w:t xml:space="preserve">Pode haver </w:t>
      </w:r>
      <w:r w:rsidR="00746B66">
        <w:rPr>
          <w:rFonts w:asciiTheme="minorHAnsi" w:hAnsiTheme="minorHAnsi" w:cstheme="minorHAnsi"/>
        </w:rPr>
        <w:t xml:space="preserve">um momento em que se diga “essa é a hora” </w:t>
      </w:r>
      <w:r w:rsidRPr="009C0848">
        <w:rPr>
          <w:rFonts w:asciiTheme="minorHAnsi" w:hAnsiTheme="minorHAnsi" w:cstheme="minorHAnsi"/>
        </w:rPr>
        <w:t xml:space="preserve">para buscar financiamento coletivo, mas </w:t>
      </w:r>
      <w:r w:rsidR="00746B66">
        <w:rPr>
          <w:rFonts w:asciiTheme="minorHAnsi" w:hAnsiTheme="minorHAnsi" w:cstheme="minorHAnsi"/>
        </w:rPr>
        <w:t xml:space="preserve">ela </w:t>
      </w:r>
      <w:r w:rsidRPr="009C0848">
        <w:rPr>
          <w:rFonts w:asciiTheme="minorHAnsi" w:hAnsiTheme="minorHAnsi" w:cstheme="minorHAnsi"/>
        </w:rPr>
        <w:t xml:space="preserve">é diferente para </w:t>
      </w:r>
      <w:r w:rsidR="00746B66">
        <w:rPr>
          <w:rFonts w:asciiTheme="minorHAnsi" w:hAnsiTheme="minorHAnsi" w:cstheme="minorHAnsi"/>
        </w:rPr>
        <w:t>cada um de nós</w:t>
      </w:r>
      <w:r w:rsidRPr="009C0848">
        <w:rPr>
          <w:rFonts w:asciiTheme="minorHAnsi" w:hAnsiTheme="minorHAnsi" w:cstheme="minorHAnsi"/>
        </w:rPr>
        <w:t xml:space="preserve">, </w:t>
      </w:r>
      <w:r w:rsidR="00746B66">
        <w:rPr>
          <w:rFonts w:asciiTheme="minorHAnsi" w:hAnsiTheme="minorHAnsi" w:cstheme="minorHAnsi"/>
        </w:rPr>
        <w:t xml:space="preserve">e vai </w:t>
      </w:r>
      <w:r w:rsidRPr="009C0848">
        <w:rPr>
          <w:rFonts w:asciiTheme="minorHAnsi" w:hAnsiTheme="minorHAnsi" w:cstheme="minorHAnsi"/>
        </w:rPr>
        <w:t>depende</w:t>
      </w:r>
      <w:r w:rsidR="00746B66">
        <w:rPr>
          <w:rFonts w:asciiTheme="minorHAnsi" w:hAnsiTheme="minorHAnsi" w:cstheme="minorHAnsi"/>
        </w:rPr>
        <w:t>r</w:t>
      </w:r>
      <w:r w:rsidRPr="009C0848">
        <w:rPr>
          <w:rFonts w:asciiTheme="minorHAnsi" w:hAnsiTheme="minorHAnsi" w:cstheme="minorHAnsi"/>
        </w:rPr>
        <w:t xml:space="preserve"> do estágio</w:t>
      </w:r>
      <w:r w:rsidR="005F2851">
        <w:rPr>
          <w:rFonts w:asciiTheme="minorHAnsi" w:hAnsiTheme="minorHAnsi" w:cstheme="minorHAnsi"/>
        </w:rPr>
        <w:t xml:space="preserve"> em que se encontra</w:t>
      </w:r>
      <w:r w:rsidRPr="009C0848">
        <w:rPr>
          <w:rFonts w:asciiTheme="minorHAnsi" w:hAnsiTheme="minorHAnsi" w:cstheme="minorHAnsi"/>
        </w:rPr>
        <w:t xml:space="preserve"> sua organização. Na maioria dos casos, provavelmente</w:t>
      </w:r>
      <w:r w:rsidR="00746B66">
        <w:rPr>
          <w:rFonts w:asciiTheme="minorHAnsi" w:hAnsiTheme="minorHAnsi" w:cstheme="minorHAnsi"/>
        </w:rPr>
        <w:t>,</w:t>
      </w:r>
      <w:r w:rsidRPr="009C0848">
        <w:rPr>
          <w:rFonts w:asciiTheme="minorHAnsi" w:hAnsiTheme="minorHAnsi" w:cstheme="minorHAnsi"/>
        </w:rPr>
        <w:t xml:space="preserve"> não haverá um “momento perfeito”, portanto</w:t>
      </w:r>
      <w:r w:rsidR="00746B66">
        <w:rPr>
          <w:rFonts w:asciiTheme="minorHAnsi" w:hAnsiTheme="minorHAnsi" w:cstheme="minorHAnsi"/>
        </w:rPr>
        <w:t>,</w:t>
      </w:r>
      <w:r w:rsidRPr="009C0848">
        <w:rPr>
          <w:rFonts w:asciiTheme="minorHAnsi" w:hAnsiTheme="minorHAnsi" w:cstheme="minorHAnsi"/>
        </w:rPr>
        <w:t xml:space="preserve"> você não deve</w:t>
      </w:r>
      <w:r w:rsidR="005F2851">
        <w:rPr>
          <w:rFonts w:asciiTheme="minorHAnsi" w:hAnsiTheme="minorHAnsi" w:cstheme="minorHAnsi"/>
        </w:rPr>
        <w:t xml:space="preserve">ria </w:t>
      </w:r>
      <w:r w:rsidRPr="009C0848">
        <w:rPr>
          <w:rFonts w:asciiTheme="minorHAnsi" w:hAnsiTheme="minorHAnsi" w:cstheme="minorHAnsi"/>
        </w:rPr>
        <w:t xml:space="preserve">esperar </w:t>
      </w:r>
      <w:r w:rsidR="00746B66">
        <w:rPr>
          <w:rFonts w:asciiTheme="minorHAnsi" w:hAnsiTheme="minorHAnsi" w:cstheme="minorHAnsi"/>
        </w:rPr>
        <w:t>por u</w:t>
      </w:r>
      <w:r w:rsidRPr="009C0848">
        <w:rPr>
          <w:rFonts w:asciiTheme="minorHAnsi" w:hAnsiTheme="minorHAnsi" w:cstheme="minorHAnsi"/>
        </w:rPr>
        <w:t>m.</w:t>
      </w:r>
    </w:p>
    <w:p w14:paraId="11D05DAB" w14:textId="77777777" w:rsidR="00FF1915" w:rsidRPr="009C0848" w:rsidRDefault="00FF1915" w:rsidP="00FF1915">
      <w:pPr>
        <w:pStyle w:val="Corpodetexto"/>
        <w:ind w:right="146"/>
        <w:rPr>
          <w:rFonts w:asciiTheme="minorHAnsi" w:hAnsiTheme="minorHAnsi" w:cstheme="minorHAnsi"/>
        </w:rPr>
      </w:pPr>
    </w:p>
    <w:p w14:paraId="3978F443" w14:textId="50679BF1" w:rsidR="00FF1915" w:rsidRPr="009C0848" w:rsidRDefault="00FF1915" w:rsidP="00FF1915">
      <w:pPr>
        <w:pStyle w:val="Corpodetexto"/>
        <w:ind w:right="146"/>
        <w:rPr>
          <w:rFonts w:asciiTheme="minorHAnsi" w:hAnsiTheme="minorHAnsi" w:cstheme="minorHAnsi"/>
        </w:rPr>
      </w:pPr>
      <w:r w:rsidRPr="009C0848">
        <w:rPr>
          <w:rFonts w:asciiTheme="minorHAnsi" w:hAnsiTheme="minorHAnsi" w:cstheme="minorHAnsi"/>
        </w:rPr>
        <w:t>Dito is</w:t>
      </w:r>
      <w:r w:rsidR="003F3BD0">
        <w:rPr>
          <w:rFonts w:asciiTheme="minorHAnsi" w:hAnsiTheme="minorHAnsi" w:cstheme="minorHAnsi"/>
        </w:rPr>
        <w:t>s</w:t>
      </w:r>
      <w:r w:rsidRPr="009C0848">
        <w:rPr>
          <w:rFonts w:asciiTheme="minorHAnsi" w:hAnsiTheme="minorHAnsi" w:cstheme="minorHAnsi"/>
        </w:rPr>
        <w:t>o, se você ainda está nos estágios iniciais d</w:t>
      </w:r>
      <w:r w:rsidR="003F3BD0">
        <w:rPr>
          <w:rFonts w:asciiTheme="minorHAnsi" w:hAnsiTheme="minorHAnsi" w:cstheme="minorHAnsi"/>
        </w:rPr>
        <w:t>e</w:t>
      </w:r>
      <w:r w:rsidRPr="009C0848">
        <w:rPr>
          <w:rFonts w:asciiTheme="minorHAnsi" w:hAnsiTheme="minorHAnsi" w:cstheme="minorHAnsi"/>
        </w:rPr>
        <w:t xml:space="preserve"> seu projeto, não possui um documento bem desenvolvido para mostrar às pessoas ou apenas ouve seu instinto dizendo</w:t>
      </w:r>
      <w:r w:rsidR="003F3BD0">
        <w:rPr>
          <w:rFonts w:asciiTheme="minorHAnsi" w:hAnsiTheme="minorHAnsi" w:cstheme="minorHAnsi"/>
        </w:rPr>
        <w:t xml:space="preserve"> “a</w:t>
      </w:r>
      <w:r w:rsidRPr="009C0848">
        <w:rPr>
          <w:rFonts w:asciiTheme="minorHAnsi" w:hAnsiTheme="minorHAnsi" w:cstheme="minorHAnsi"/>
        </w:rPr>
        <w:t>inda não</w:t>
      </w:r>
      <w:r w:rsidR="003F3BD0">
        <w:rPr>
          <w:rFonts w:asciiTheme="minorHAnsi" w:hAnsiTheme="minorHAnsi" w:cstheme="minorHAnsi"/>
        </w:rPr>
        <w:t xml:space="preserve"> tá na hora”</w:t>
      </w:r>
      <w:r w:rsidRPr="009C0848">
        <w:rPr>
          <w:rFonts w:asciiTheme="minorHAnsi" w:hAnsiTheme="minorHAnsi" w:cstheme="minorHAnsi"/>
        </w:rPr>
        <w:t xml:space="preserve">, </w:t>
      </w:r>
      <w:r w:rsidR="003F3BD0">
        <w:rPr>
          <w:rFonts w:asciiTheme="minorHAnsi" w:hAnsiTheme="minorHAnsi" w:cstheme="minorHAnsi"/>
        </w:rPr>
        <w:t>deixe disso</w:t>
      </w:r>
      <w:r w:rsidRPr="009C0848">
        <w:rPr>
          <w:rFonts w:asciiTheme="minorHAnsi" w:hAnsiTheme="minorHAnsi" w:cstheme="minorHAnsi"/>
        </w:rPr>
        <w:t xml:space="preserve">. Uma campanha de financiamento coletivo não pode ser usada como atalho. É melhor </w:t>
      </w:r>
      <w:r w:rsidR="005F2851">
        <w:rPr>
          <w:rFonts w:asciiTheme="minorHAnsi" w:hAnsiTheme="minorHAnsi" w:cstheme="minorHAnsi"/>
        </w:rPr>
        <w:t>aproveitada</w:t>
      </w:r>
      <w:r w:rsidRPr="009C0848">
        <w:rPr>
          <w:rFonts w:asciiTheme="minorHAnsi" w:hAnsiTheme="minorHAnsi" w:cstheme="minorHAnsi"/>
        </w:rPr>
        <w:t xml:space="preserve"> p</w:t>
      </w:r>
      <w:r w:rsidR="005F2851">
        <w:rPr>
          <w:rFonts w:asciiTheme="minorHAnsi" w:hAnsiTheme="minorHAnsi" w:cstheme="minorHAnsi"/>
        </w:rPr>
        <w:t>or</w:t>
      </w:r>
      <w:r w:rsidRPr="009C0848">
        <w:rPr>
          <w:rFonts w:asciiTheme="minorHAnsi" w:hAnsiTheme="minorHAnsi" w:cstheme="minorHAnsi"/>
        </w:rPr>
        <w:t xml:space="preserve"> projetos e serviços </w:t>
      </w:r>
      <w:r w:rsidR="005F2851">
        <w:rPr>
          <w:rFonts w:asciiTheme="minorHAnsi" w:hAnsiTheme="minorHAnsi" w:cstheme="minorHAnsi"/>
        </w:rPr>
        <w:t>que já caminharam</w:t>
      </w:r>
      <w:r w:rsidRPr="009C0848">
        <w:rPr>
          <w:rFonts w:asciiTheme="minorHAnsi" w:hAnsiTheme="minorHAnsi" w:cstheme="minorHAnsi"/>
        </w:rPr>
        <w:t xml:space="preserve"> o suficiente </w:t>
      </w:r>
      <w:r w:rsidR="005F2851">
        <w:rPr>
          <w:rFonts w:asciiTheme="minorHAnsi" w:hAnsiTheme="minorHAnsi" w:cstheme="minorHAnsi"/>
        </w:rPr>
        <w:t>i</w:t>
      </w:r>
      <w:r w:rsidRPr="009C0848">
        <w:rPr>
          <w:rFonts w:asciiTheme="minorHAnsi" w:hAnsiTheme="minorHAnsi" w:cstheme="minorHAnsi"/>
        </w:rPr>
        <w:t>nspirar</w:t>
      </w:r>
      <w:r w:rsidR="005F2851">
        <w:rPr>
          <w:rFonts w:asciiTheme="minorHAnsi" w:hAnsiTheme="minorHAnsi" w:cstheme="minorHAnsi"/>
        </w:rPr>
        <w:t>ando</w:t>
      </w:r>
      <w:r w:rsidRPr="009C0848">
        <w:rPr>
          <w:rFonts w:asciiTheme="minorHAnsi" w:hAnsiTheme="minorHAnsi" w:cstheme="minorHAnsi"/>
        </w:rPr>
        <w:t xml:space="preserve"> pessoas a fazerem parte de algo maior. </w:t>
      </w:r>
      <w:r w:rsidR="0038793C">
        <w:rPr>
          <w:rFonts w:asciiTheme="minorHAnsi" w:hAnsiTheme="minorHAnsi" w:cstheme="minorHAnsi"/>
        </w:rPr>
        <w:t>E</w:t>
      </w:r>
      <w:r w:rsidR="003F3BD0">
        <w:rPr>
          <w:rFonts w:asciiTheme="minorHAnsi" w:hAnsiTheme="minorHAnsi" w:cstheme="minorHAnsi"/>
        </w:rPr>
        <w:t xml:space="preserve"> m</w:t>
      </w:r>
      <w:r w:rsidRPr="009C0848">
        <w:rPr>
          <w:rFonts w:asciiTheme="minorHAnsi" w:hAnsiTheme="minorHAnsi" w:cstheme="minorHAnsi"/>
        </w:rPr>
        <w:t>ais importante</w:t>
      </w:r>
      <w:r w:rsidR="0038793C">
        <w:rPr>
          <w:rFonts w:asciiTheme="minorHAnsi" w:hAnsiTheme="minorHAnsi" w:cstheme="minorHAnsi"/>
        </w:rPr>
        <w:t xml:space="preserve">, </w:t>
      </w:r>
      <w:r w:rsidRPr="009C0848">
        <w:rPr>
          <w:rFonts w:asciiTheme="minorHAnsi" w:hAnsiTheme="minorHAnsi" w:cstheme="minorHAnsi"/>
        </w:rPr>
        <w:t>planej</w:t>
      </w:r>
      <w:r w:rsidR="005F2851">
        <w:rPr>
          <w:rFonts w:asciiTheme="minorHAnsi" w:hAnsiTheme="minorHAnsi" w:cstheme="minorHAnsi"/>
        </w:rPr>
        <w:t xml:space="preserve">ar-se, </w:t>
      </w:r>
      <w:r w:rsidRPr="009C0848">
        <w:rPr>
          <w:rFonts w:asciiTheme="minorHAnsi" w:hAnsiTheme="minorHAnsi" w:cstheme="minorHAnsi"/>
        </w:rPr>
        <w:t xml:space="preserve">preparar toda a documentação e </w:t>
      </w:r>
      <w:r w:rsidR="0038793C">
        <w:rPr>
          <w:rFonts w:asciiTheme="minorHAnsi" w:hAnsiTheme="minorHAnsi" w:cstheme="minorHAnsi"/>
        </w:rPr>
        <w:t xml:space="preserve">fazer </w:t>
      </w:r>
      <w:r w:rsidRPr="009C0848">
        <w:rPr>
          <w:rFonts w:asciiTheme="minorHAnsi" w:hAnsiTheme="minorHAnsi" w:cstheme="minorHAnsi"/>
        </w:rPr>
        <w:t>pesquisa</w:t>
      </w:r>
      <w:r w:rsidR="002C55AF" w:rsidRPr="009C0848">
        <w:rPr>
          <w:rFonts w:asciiTheme="minorHAnsi" w:hAnsiTheme="minorHAnsi" w:cstheme="minorHAnsi"/>
        </w:rPr>
        <w:t>s</w:t>
      </w:r>
      <w:r w:rsidRPr="009C0848">
        <w:rPr>
          <w:rFonts w:asciiTheme="minorHAnsi" w:hAnsiTheme="minorHAnsi" w:cstheme="minorHAnsi"/>
        </w:rPr>
        <w:t xml:space="preserve"> relevantes é quase metade do trabalho. Feito isso corretamente, você estará pronto para </w:t>
      </w:r>
      <w:r w:rsidR="0038793C">
        <w:rPr>
          <w:rFonts w:asciiTheme="minorHAnsi" w:hAnsiTheme="minorHAnsi" w:cstheme="minorHAnsi"/>
        </w:rPr>
        <w:t>dar um</w:t>
      </w:r>
      <w:r w:rsidRPr="009C0848">
        <w:rPr>
          <w:rFonts w:asciiTheme="minorHAnsi" w:hAnsiTheme="minorHAnsi" w:cstheme="minorHAnsi"/>
        </w:rPr>
        <w:t xml:space="preserve"> </w:t>
      </w:r>
      <w:r w:rsidR="002C55AF" w:rsidRPr="009C0848">
        <w:rPr>
          <w:rFonts w:asciiTheme="minorHAnsi" w:hAnsiTheme="minorHAnsi" w:cstheme="minorHAnsi"/>
        </w:rPr>
        <w:t>show</w:t>
      </w:r>
      <w:r w:rsidRPr="009C0848">
        <w:rPr>
          <w:rFonts w:asciiTheme="minorHAnsi" w:hAnsiTheme="minorHAnsi" w:cstheme="minorHAnsi"/>
        </w:rPr>
        <w:t>.</w:t>
      </w:r>
    </w:p>
    <w:p w14:paraId="703F9032" w14:textId="77777777" w:rsidR="00FF1915" w:rsidRPr="009C0848" w:rsidRDefault="00FF1915" w:rsidP="00FF1915">
      <w:pPr>
        <w:pStyle w:val="Corpodetexto"/>
        <w:spacing w:before="1"/>
        <w:ind w:left="0"/>
        <w:rPr>
          <w:rFonts w:asciiTheme="minorHAnsi" w:hAnsiTheme="minorHAnsi" w:cstheme="minorHAnsi"/>
        </w:rPr>
      </w:pPr>
    </w:p>
    <w:p w14:paraId="518BB08B" w14:textId="3FC3C18D" w:rsidR="00FF1915" w:rsidRPr="009C0848" w:rsidRDefault="00D45B0B" w:rsidP="00FF1915">
      <w:pPr>
        <w:pStyle w:val="Ttulo1"/>
        <w:numPr>
          <w:ilvl w:val="0"/>
          <w:numId w:val="1"/>
        </w:numPr>
        <w:tabs>
          <w:tab w:val="left" w:pos="547"/>
        </w:tabs>
        <w:ind w:left="546"/>
        <w:rPr>
          <w:rFonts w:asciiTheme="minorHAnsi" w:hAnsiTheme="minorHAnsi" w:cstheme="minorHAnsi"/>
          <w:sz w:val="22"/>
          <w:szCs w:val="22"/>
        </w:rPr>
      </w:pPr>
      <w:r>
        <w:rPr>
          <w:rFonts w:asciiTheme="minorHAnsi" w:hAnsiTheme="minorHAnsi" w:cstheme="minorHAnsi"/>
          <w:sz w:val="22"/>
          <w:szCs w:val="22"/>
        </w:rPr>
        <w:t>Promova-se</w:t>
      </w:r>
      <w:r w:rsidR="002C55AF" w:rsidRPr="009C0848">
        <w:rPr>
          <w:rFonts w:asciiTheme="minorHAnsi" w:hAnsiTheme="minorHAnsi" w:cstheme="minorHAnsi"/>
          <w:sz w:val="22"/>
          <w:szCs w:val="22"/>
        </w:rPr>
        <w:t xml:space="preserve"> </w:t>
      </w:r>
      <w:r w:rsidR="00E84A25">
        <w:rPr>
          <w:rFonts w:asciiTheme="minorHAnsi" w:hAnsiTheme="minorHAnsi" w:cstheme="minorHAnsi"/>
          <w:sz w:val="22"/>
          <w:szCs w:val="22"/>
        </w:rPr>
        <w:t>loucamente</w:t>
      </w:r>
      <w:r w:rsidR="002C55AF" w:rsidRPr="009C0848">
        <w:rPr>
          <w:rFonts w:asciiTheme="minorHAnsi" w:hAnsiTheme="minorHAnsi" w:cstheme="minorHAnsi"/>
          <w:sz w:val="22"/>
          <w:szCs w:val="22"/>
        </w:rPr>
        <w:t>.</w:t>
      </w:r>
      <w:r w:rsidR="00606F52">
        <w:rPr>
          <w:rFonts w:asciiTheme="minorHAnsi" w:hAnsiTheme="minorHAnsi" w:cstheme="minorHAnsi"/>
          <w:sz w:val="22"/>
          <w:szCs w:val="22"/>
        </w:rPr>
        <w:br/>
      </w:r>
    </w:p>
    <w:p w14:paraId="70A13A10" w14:textId="780E7EAB" w:rsidR="00FF1915" w:rsidRPr="009C0848" w:rsidRDefault="002C55AF" w:rsidP="002C55AF">
      <w:pPr>
        <w:pStyle w:val="Corpodetexto"/>
        <w:ind w:right="132"/>
        <w:jc w:val="both"/>
        <w:rPr>
          <w:rFonts w:asciiTheme="minorHAnsi" w:hAnsiTheme="minorHAnsi" w:cstheme="minorHAnsi"/>
        </w:rPr>
      </w:pPr>
      <w:r w:rsidRPr="009C0848">
        <w:rPr>
          <w:rFonts w:asciiTheme="minorHAnsi" w:hAnsiTheme="minorHAnsi" w:cstheme="minorHAnsi"/>
        </w:rPr>
        <w:t>Sua plataforma de financiamento coletivo não fará todo o marketing e</w:t>
      </w:r>
      <w:r w:rsidR="00147D1F">
        <w:rPr>
          <w:rFonts w:asciiTheme="minorHAnsi" w:hAnsiTheme="minorHAnsi" w:cstheme="minorHAnsi"/>
        </w:rPr>
        <w:t xml:space="preserve"> as</w:t>
      </w:r>
      <w:r w:rsidRPr="009C0848">
        <w:rPr>
          <w:rFonts w:asciiTheme="minorHAnsi" w:hAnsiTheme="minorHAnsi" w:cstheme="minorHAnsi"/>
        </w:rPr>
        <w:t xml:space="preserve"> relações públicas </w:t>
      </w:r>
      <w:r w:rsidR="00147D1F">
        <w:rPr>
          <w:rFonts w:asciiTheme="minorHAnsi" w:hAnsiTheme="minorHAnsi" w:cstheme="minorHAnsi"/>
        </w:rPr>
        <w:t>por</w:t>
      </w:r>
      <w:r w:rsidRPr="009C0848">
        <w:rPr>
          <w:rFonts w:asciiTheme="minorHAnsi" w:hAnsiTheme="minorHAnsi" w:cstheme="minorHAnsi"/>
        </w:rPr>
        <w:t xml:space="preserve"> você </w:t>
      </w:r>
      <w:r w:rsidR="00147D1F">
        <w:rPr>
          <w:rFonts w:asciiTheme="minorHAnsi" w:hAnsiTheme="minorHAnsi" w:cstheme="minorHAnsi"/>
        </w:rPr>
        <w:t>–</w:t>
      </w:r>
      <w:r w:rsidRPr="009C0848">
        <w:rPr>
          <w:rFonts w:asciiTheme="minorHAnsi" w:hAnsiTheme="minorHAnsi" w:cstheme="minorHAnsi"/>
        </w:rPr>
        <w:t xml:space="preserve"> na</w:t>
      </w:r>
      <w:r w:rsidR="00147D1F">
        <w:rPr>
          <w:rFonts w:asciiTheme="minorHAnsi" w:hAnsiTheme="minorHAnsi" w:cstheme="minorHAnsi"/>
        </w:rPr>
        <w:t xml:space="preserve"> </w:t>
      </w:r>
      <w:r w:rsidRPr="009C0848">
        <w:rPr>
          <w:rFonts w:asciiTheme="minorHAnsi" w:hAnsiTheme="minorHAnsi" w:cstheme="minorHAnsi"/>
        </w:rPr>
        <w:t xml:space="preserve">verdade, </w:t>
      </w:r>
      <w:r w:rsidR="00606F52">
        <w:rPr>
          <w:rFonts w:asciiTheme="minorHAnsi" w:hAnsiTheme="minorHAnsi" w:cstheme="minorHAnsi"/>
        </w:rPr>
        <w:t xml:space="preserve">isso </w:t>
      </w:r>
      <w:r w:rsidRPr="009C0848">
        <w:rPr>
          <w:rFonts w:asciiTheme="minorHAnsi" w:hAnsiTheme="minorHAnsi" w:cstheme="minorHAnsi"/>
        </w:rPr>
        <w:t>será mínimo na maioria dos casos. Cabe a você mostrar sua organização</w:t>
      </w:r>
      <w:r w:rsidR="00147D1F">
        <w:rPr>
          <w:rFonts w:asciiTheme="minorHAnsi" w:hAnsiTheme="minorHAnsi" w:cstheme="minorHAnsi"/>
        </w:rPr>
        <w:t xml:space="preserve">, </w:t>
      </w:r>
      <w:r w:rsidR="00606F52">
        <w:rPr>
          <w:rFonts w:asciiTheme="minorHAnsi" w:hAnsiTheme="minorHAnsi" w:cstheme="minorHAnsi"/>
        </w:rPr>
        <w:t xml:space="preserve">a </w:t>
      </w:r>
      <w:r w:rsidRPr="009C0848">
        <w:rPr>
          <w:rFonts w:asciiTheme="minorHAnsi" w:hAnsiTheme="minorHAnsi" w:cstheme="minorHAnsi"/>
        </w:rPr>
        <w:t>ideia e</w:t>
      </w:r>
      <w:r w:rsidR="00147D1F">
        <w:rPr>
          <w:rFonts w:asciiTheme="minorHAnsi" w:hAnsiTheme="minorHAnsi" w:cstheme="minorHAnsi"/>
        </w:rPr>
        <w:t>/ou</w:t>
      </w:r>
      <w:r w:rsidRPr="009C0848">
        <w:rPr>
          <w:rFonts w:asciiTheme="minorHAnsi" w:hAnsiTheme="minorHAnsi" w:cstheme="minorHAnsi"/>
        </w:rPr>
        <w:t xml:space="preserve"> </w:t>
      </w:r>
      <w:r w:rsidR="00606F52">
        <w:rPr>
          <w:rFonts w:asciiTheme="minorHAnsi" w:hAnsiTheme="minorHAnsi" w:cstheme="minorHAnsi"/>
        </w:rPr>
        <w:t xml:space="preserve">a </w:t>
      </w:r>
      <w:r w:rsidRPr="009C0848">
        <w:rPr>
          <w:rFonts w:asciiTheme="minorHAnsi" w:hAnsiTheme="minorHAnsi" w:cstheme="minorHAnsi"/>
        </w:rPr>
        <w:t xml:space="preserve">campanha. Entre em contato com jornalistas </w:t>
      </w:r>
      <w:r w:rsidR="00147D1F">
        <w:rPr>
          <w:rFonts w:asciiTheme="minorHAnsi" w:hAnsiTheme="minorHAnsi" w:cstheme="minorHAnsi"/>
        </w:rPr>
        <w:t>d</w:t>
      </w:r>
      <w:r w:rsidRPr="009C0848">
        <w:rPr>
          <w:rFonts w:asciiTheme="minorHAnsi" w:hAnsiTheme="minorHAnsi" w:cstheme="minorHAnsi"/>
        </w:rPr>
        <w:t>as principais publicações</w:t>
      </w:r>
      <w:r w:rsidR="00147D1F">
        <w:rPr>
          <w:rFonts w:asciiTheme="minorHAnsi" w:hAnsiTheme="minorHAnsi" w:cstheme="minorHAnsi"/>
        </w:rPr>
        <w:t>/veículos</w:t>
      </w:r>
      <w:r w:rsidRPr="009C0848">
        <w:rPr>
          <w:rFonts w:asciiTheme="minorHAnsi" w:hAnsiTheme="minorHAnsi" w:cstheme="minorHAnsi"/>
        </w:rPr>
        <w:t xml:space="preserve">. Procure oportunidades de </w:t>
      </w:r>
      <w:r w:rsidR="00606F52" w:rsidRPr="00606F52">
        <w:rPr>
          <w:rFonts w:asciiTheme="minorHAnsi" w:hAnsiTheme="minorHAnsi" w:cstheme="minorHAnsi"/>
          <w:i/>
          <w:iCs/>
        </w:rPr>
        <w:t xml:space="preserve">guest </w:t>
      </w:r>
      <w:r w:rsidRPr="00606F52">
        <w:rPr>
          <w:rFonts w:asciiTheme="minorHAnsi" w:hAnsiTheme="minorHAnsi" w:cstheme="minorHAnsi"/>
          <w:i/>
          <w:iCs/>
        </w:rPr>
        <w:t>blogs</w:t>
      </w:r>
      <w:r w:rsidRPr="009C0848">
        <w:rPr>
          <w:rFonts w:asciiTheme="minorHAnsi" w:hAnsiTheme="minorHAnsi" w:cstheme="minorHAnsi"/>
        </w:rPr>
        <w:t xml:space="preserve"> </w:t>
      </w:r>
      <w:r w:rsidR="00606F52">
        <w:rPr>
          <w:rFonts w:asciiTheme="minorHAnsi" w:hAnsiTheme="minorHAnsi" w:cstheme="minorHAnsi"/>
        </w:rPr>
        <w:t>(alguém escreve no seu site e você escreve no da outra instituição)</w:t>
      </w:r>
      <w:r w:rsidRPr="009C0848">
        <w:rPr>
          <w:rFonts w:asciiTheme="minorHAnsi" w:hAnsiTheme="minorHAnsi" w:cstheme="minorHAnsi"/>
        </w:rPr>
        <w:t>. Crie seus seguidores nas mídias sociais antes do lançamento da campanha para estar pronto para alcançar um grupo maior de pessoas assim que ela começar. Além disso, crie imagens antecipadamente que possam ser usadas para inspirar suas postagens durante a campanha</w:t>
      </w:r>
      <w:r w:rsidR="00FF1915" w:rsidRPr="009C0848">
        <w:rPr>
          <w:rFonts w:asciiTheme="minorHAnsi" w:hAnsiTheme="minorHAnsi" w:cstheme="minorHAnsi"/>
        </w:rPr>
        <w:t>.</w:t>
      </w:r>
    </w:p>
    <w:p w14:paraId="743D6C9F" w14:textId="77777777" w:rsidR="00FF1915" w:rsidRPr="009C0848" w:rsidRDefault="00FF1915" w:rsidP="00FF1915">
      <w:pPr>
        <w:pStyle w:val="Corpodetexto"/>
        <w:spacing w:before="1"/>
        <w:ind w:left="0"/>
        <w:rPr>
          <w:rFonts w:asciiTheme="minorHAnsi" w:hAnsiTheme="minorHAnsi" w:cstheme="minorHAnsi"/>
        </w:rPr>
      </w:pPr>
    </w:p>
    <w:p w14:paraId="737D16DB" w14:textId="32225540" w:rsidR="00FF1915" w:rsidRPr="009C0848" w:rsidRDefault="00147D1F" w:rsidP="00FF1915">
      <w:pPr>
        <w:pStyle w:val="Ttulo1"/>
        <w:numPr>
          <w:ilvl w:val="0"/>
          <w:numId w:val="1"/>
        </w:numPr>
        <w:tabs>
          <w:tab w:val="left" w:pos="547"/>
        </w:tabs>
        <w:ind w:left="546"/>
        <w:rPr>
          <w:rFonts w:asciiTheme="minorHAnsi" w:hAnsiTheme="minorHAnsi" w:cstheme="minorHAnsi"/>
          <w:sz w:val="22"/>
          <w:szCs w:val="22"/>
        </w:rPr>
      </w:pPr>
      <w:r>
        <w:rPr>
          <w:rFonts w:asciiTheme="minorHAnsi" w:hAnsiTheme="minorHAnsi" w:cstheme="minorHAnsi"/>
          <w:sz w:val="22"/>
          <w:szCs w:val="22"/>
        </w:rPr>
        <w:t>Faça</w:t>
      </w:r>
      <w:r w:rsidR="002C55AF" w:rsidRPr="009C0848">
        <w:rPr>
          <w:rFonts w:asciiTheme="minorHAnsi" w:hAnsiTheme="minorHAnsi" w:cstheme="minorHAnsi"/>
          <w:sz w:val="22"/>
          <w:szCs w:val="22"/>
        </w:rPr>
        <w:t xml:space="preserve"> um vídeo</w:t>
      </w:r>
      <w:r w:rsidR="00FF1915" w:rsidRPr="009C0848">
        <w:rPr>
          <w:rFonts w:asciiTheme="minorHAnsi" w:hAnsiTheme="minorHAnsi" w:cstheme="minorHAnsi"/>
          <w:sz w:val="22"/>
          <w:szCs w:val="22"/>
        </w:rPr>
        <w:t>.</w:t>
      </w:r>
    </w:p>
    <w:p w14:paraId="20E2BC95" w14:textId="1CD7216C" w:rsidR="00FF1915" w:rsidRPr="009C0848" w:rsidRDefault="0044448B" w:rsidP="00FF1915">
      <w:pPr>
        <w:pStyle w:val="Corpodetexto"/>
        <w:spacing w:before="280"/>
        <w:ind w:right="129"/>
        <w:rPr>
          <w:rFonts w:asciiTheme="minorHAnsi" w:hAnsiTheme="minorHAnsi" w:cstheme="minorHAnsi"/>
        </w:rPr>
      </w:pPr>
      <w:r>
        <w:rPr>
          <w:rFonts w:asciiTheme="minorHAnsi" w:hAnsiTheme="minorHAnsi" w:cstheme="minorHAnsi"/>
        </w:rPr>
        <w:t>Vários</w:t>
      </w:r>
      <w:r w:rsidR="002C55AF" w:rsidRPr="009C0848">
        <w:rPr>
          <w:rFonts w:asciiTheme="minorHAnsi" w:hAnsiTheme="minorHAnsi" w:cstheme="minorHAnsi"/>
        </w:rPr>
        <w:t xml:space="preserve"> estudos mostram que as pessoas (</w:t>
      </w:r>
      <w:r>
        <w:rPr>
          <w:rFonts w:asciiTheme="minorHAnsi" w:hAnsiTheme="minorHAnsi" w:cstheme="minorHAnsi"/>
        </w:rPr>
        <w:t xml:space="preserve">tais </w:t>
      </w:r>
      <w:r w:rsidR="002C55AF" w:rsidRPr="009C0848">
        <w:rPr>
          <w:rFonts w:asciiTheme="minorHAnsi" w:hAnsiTheme="minorHAnsi" w:cstheme="minorHAnsi"/>
        </w:rPr>
        <w:t xml:space="preserve">como seus possíveis financiadores) estão cada vez mais preferindo vídeos curtos e de qualidade ao texto. Inclua um vídeo </w:t>
      </w:r>
      <w:r w:rsidR="00147D1F">
        <w:rPr>
          <w:rFonts w:asciiTheme="minorHAnsi" w:hAnsiTheme="minorHAnsi" w:cstheme="minorHAnsi"/>
        </w:rPr>
        <w:t>motivador</w:t>
      </w:r>
      <w:r w:rsidR="002C55AF" w:rsidRPr="009C0848">
        <w:rPr>
          <w:rFonts w:asciiTheme="minorHAnsi" w:hAnsiTheme="minorHAnsi" w:cstheme="minorHAnsi"/>
        </w:rPr>
        <w:t xml:space="preserve"> em sua página de financiamento coletivo para atrair potenciais financiadores </w:t>
      </w:r>
      <w:r>
        <w:rPr>
          <w:rFonts w:asciiTheme="minorHAnsi" w:hAnsiTheme="minorHAnsi" w:cstheme="minorHAnsi"/>
        </w:rPr>
        <w:t>que têm esse comportamento</w:t>
      </w:r>
      <w:r w:rsidR="002C55AF" w:rsidRPr="009C0848">
        <w:rPr>
          <w:rFonts w:asciiTheme="minorHAnsi" w:hAnsiTheme="minorHAnsi" w:cstheme="minorHAnsi"/>
        </w:rPr>
        <w:t>. Conte sua história e inform</w:t>
      </w:r>
      <w:r w:rsidR="00147D1F">
        <w:rPr>
          <w:rFonts w:asciiTheme="minorHAnsi" w:hAnsiTheme="minorHAnsi" w:cstheme="minorHAnsi"/>
        </w:rPr>
        <w:t>e</w:t>
      </w:r>
      <w:r w:rsidR="002C55AF" w:rsidRPr="009C0848">
        <w:rPr>
          <w:rFonts w:asciiTheme="minorHAnsi" w:hAnsiTheme="minorHAnsi" w:cstheme="minorHAnsi"/>
        </w:rPr>
        <w:t xml:space="preserve"> sobre o projeto de maneira convincente</w:t>
      </w:r>
      <w:r w:rsidR="00FF1915" w:rsidRPr="009C0848">
        <w:rPr>
          <w:rFonts w:asciiTheme="minorHAnsi" w:hAnsiTheme="minorHAnsi" w:cstheme="minorHAnsi"/>
        </w:rPr>
        <w:t>.</w:t>
      </w:r>
    </w:p>
    <w:p w14:paraId="35695EB2" w14:textId="77777777" w:rsidR="00FF1915" w:rsidRPr="009C0848" w:rsidRDefault="00FF1915" w:rsidP="00FF1915">
      <w:pPr>
        <w:pStyle w:val="Corpodetexto"/>
        <w:spacing w:before="3"/>
        <w:ind w:left="0"/>
        <w:rPr>
          <w:rFonts w:asciiTheme="minorHAnsi" w:hAnsiTheme="minorHAnsi" w:cstheme="minorHAnsi"/>
        </w:rPr>
      </w:pPr>
    </w:p>
    <w:p w14:paraId="26629FD8" w14:textId="02821AE0" w:rsidR="00FF1915" w:rsidRPr="009C0848" w:rsidRDefault="002C55AF" w:rsidP="00FF1915">
      <w:pPr>
        <w:pStyle w:val="Ttulo1"/>
        <w:numPr>
          <w:ilvl w:val="0"/>
          <w:numId w:val="1"/>
        </w:numPr>
        <w:tabs>
          <w:tab w:val="left" w:pos="547"/>
        </w:tabs>
        <w:ind w:left="546"/>
        <w:rPr>
          <w:rFonts w:asciiTheme="minorHAnsi" w:hAnsiTheme="minorHAnsi" w:cstheme="minorHAnsi"/>
          <w:sz w:val="22"/>
          <w:szCs w:val="22"/>
        </w:rPr>
      </w:pPr>
      <w:r w:rsidRPr="009C0848">
        <w:rPr>
          <w:rFonts w:asciiTheme="minorHAnsi" w:hAnsiTheme="minorHAnsi" w:cstheme="minorHAnsi"/>
          <w:sz w:val="22"/>
          <w:szCs w:val="22"/>
        </w:rPr>
        <w:t>Cuide d</w:t>
      </w:r>
      <w:r w:rsidR="00147D1F">
        <w:rPr>
          <w:rFonts w:asciiTheme="minorHAnsi" w:hAnsiTheme="minorHAnsi" w:cstheme="minorHAnsi"/>
          <w:sz w:val="22"/>
          <w:szCs w:val="22"/>
        </w:rPr>
        <w:t>e</w:t>
      </w:r>
      <w:r w:rsidRPr="009C0848">
        <w:rPr>
          <w:rFonts w:asciiTheme="minorHAnsi" w:hAnsiTheme="minorHAnsi" w:cstheme="minorHAnsi"/>
          <w:sz w:val="22"/>
          <w:szCs w:val="22"/>
        </w:rPr>
        <w:t xml:space="preserve"> seu projeto</w:t>
      </w:r>
      <w:r w:rsidR="00FF1915" w:rsidRPr="009C0848">
        <w:rPr>
          <w:rFonts w:asciiTheme="minorHAnsi" w:hAnsiTheme="minorHAnsi" w:cstheme="minorHAnsi"/>
          <w:sz w:val="22"/>
          <w:szCs w:val="22"/>
        </w:rPr>
        <w:t>.</w:t>
      </w:r>
    </w:p>
    <w:p w14:paraId="1760904A" w14:textId="77777777" w:rsidR="002C55AF" w:rsidRPr="009C0848" w:rsidRDefault="002C55AF" w:rsidP="002C55AF">
      <w:pPr>
        <w:pStyle w:val="Corpodetexto"/>
        <w:spacing w:before="1"/>
        <w:rPr>
          <w:rFonts w:asciiTheme="minorHAnsi" w:hAnsiTheme="minorHAnsi" w:cstheme="minorHAnsi"/>
        </w:rPr>
      </w:pPr>
    </w:p>
    <w:p w14:paraId="1290393F" w14:textId="690BEA40" w:rsidR="00FF1915" w:rsidRPr="009C0848" w:rsidRDefault="002C55AF" w:rsidP="00787F0C">
      <w:pPr>
        <w:pStyle w:val="Corpodetexto"/>
        <w:spacing w:before="1"/>
        <w:rPr>
          <w:rFonts w:asciiTheme="minorHAnsi" w:hAnsiTheme="minorHAnsi" w:cstheme="minorHAnsi"/>
        </w:rPr>
      </w:pPr>
      <w:r w:rsidRPr="009C0848">
        <w:rPr>
          <w:rFonts w:asciiTheme="minorHAnsi" w:hAnsiTheme="minorHAnsi" w:cstheme="minorHAnsi"/>
        </w:rPr>
        <w:t>Você não pode</w:t>
      </w:r>
      <w:r w:rsidR="00E970F2">
        <w:rPr>
          <w:rFonts w:asciiTheme="minorHAnsi" w:hAnsiTheme="minorHAnsi" w:cstheme="minorHAnsi"/>
        </w:rPr>
        <w:t>,</w:t>
      </w:r>
      <w:r w:rsidRPr="009C0848">
        <w:rPr>
          <w:rFonts w:asciiTheme="minorHAnsi" w:hAnsiTheme="minorHAnsi" w:cstheme="minorHAnsi"/>
        </w:rPr>
        <w:t xml:space="preserve"> simplesmente</w:t>
      </w:r>
      <w:r w:rsidR="00E970F2">
        <w:rPr>
          <w:rFonts w:asciiTheme="minorHAnsi" w:hAnsiTheme="minorHAnsi" w:cstheme="minorHAnsi"/>
        </w:rPr>
        <w:t>,</w:t>
      </w:r>
      <w:r w:rsidRPr="009C0848">
        <w:rPr>
          <w:rFonts w:asciiTheme="minorHAnsi" w:hAnsiTheme="minorHAnsi" w:cstheme="minorHAnsi"/>
        </w:rPr>
        <w:t xml:space="preserve"> publicar sua página de </w:t>
      </w:r>
      <w:r w:rsidR="00787F0C" w:rsidRPr="009C0848">
        <w:rPr>
          <w:rFonts w:asciiTheme="minorHAnsi" w:hAnsiTheme="minorHAnsi" w:cstheme="minorHAnsi"/>
        </w:rPr>
        <w:t>financiamento coletivo</w:t>
      </w:r>
      <w:r w:rsidRPr="009C0848">
        <w:rPr>
          <w:rFonts w:asciiTheme="minorHAnsi" w:hAnsiTheme="minorHAnsi" w:cstheme="minorHAnsi"/>
        </w:rPr>
        <w:t xml:space="preserve"> e </w:t>
      </w:r>
      <w:r w:rsidR="00E970F2">
        <w:rPr>
          <w:rFonts w:asciiTheme="minorHAnsi" w:hAnsiTheme="minorHAnsi" w:cstheme="minorHAnsi"/>
        </w:rPr>
        <w:t>já ir dizendo que é</w:t>
      </w:r>
      <w:r w:rsidRPr="009C0848">
        <w:rPr>
          <w:rFonts w:asciiTheme="minorHAnsi" w:hAnsiTheme="minorHAnsi" w:cstheme="minorHAnsi"/>
        </w:rPr>
        <w:t xml:space="preserve"> boa. </w:t>
      </w:r>
      <w:r w:rsidR="002C261A">
        <w:rPr>
          <w:rFonts w:asciiTheme="minorHAnsi" w:hAnsiTheme="minorHAnsi" w:cstheme="minorHAnsi"/>
        </w:rPr>
        <w:t xml:space="preserve">A </w:t>
      </w:r>
      <w:r w:rsidRPr="009C0848">
        <w:rPr>
          <w:rFonts w:asciiTheme="minorHAnsi" w:hAnsiTheme="minorHAnsi" w:cstheme="minorHAnsi"/>
        </w:rPr>
        <w:t>Kickstarter</w:t>
      </w:r>
      <w:r w:rsidR="00787F0C" w:rsidRPr="009C0848">
        <w:rPr>
          <w:rFonts w:asciiTheme="minorHAnsi" w:hAnsiTheme="minorHAnsi" w:cstheme="minorHAnsi"/>
        </w:rPr>
        <w:t xml:space="preserve"> </w:t>
      </w:r>
      <w:r w:rsidRPr="009C0848">
        <w:rPr>
          <w:rFonts w:asciiTheme="minorHAnsi" w:hAnsiTheme="minorHAnsi" w:cstheme="minorHAnsi"/>
        </w:rPr>
        <w:t>recomenda a criação de uma lista de seguidores e apoiadores que você pode acessar em pontos estratégicos durante a campanha. Dessa forma, você pode planejar que a campanha seja promovida adequadamente e esteja crescendo de forma constante e sem interrupções. Além disso, participe de uma comunidade em sua plataforma que compartilhe id</w:t>
      </w:r>
      <w:r w:rsidR="002C261A">
        <w:rPr>
          <w:rFonts w:asciiTheme="minorHAnsi" w:hAnsiTheme="minorHAnsi" w:cstheme="minorHAnsi"/>
        </w:rPr>
        <w:t>e</w:t>
      </w:r>
      <w:r w:rsidRPr="009C0848">
        <w:rPr>
          <w:rFonts w:asciiTheme="minorHAnsi" w:hAnsiTheme="minorHAnsi" w:cstheme="minorHAnsi"/>
        </w:rPr>
        <w:t xml:space="preserve">ias e recursos sobre o que </w:t>
      </w:r>
      <w:r w:rsidRPr="009C0848">
        <w:rPr>
          <w:rFonts w:asciiTheme="minorHAnsi" w:hAnsiTheme="minorHAnsi" w:cstheme="minorHAnsi"/>
        </w:rPr>
        <w:lastRenderedPageBreak/>
        <w:t xml:space="preserve">funcionou no passado. Dessa forma, você terá alguns truques na manga </w:t>
      </w:r>
      <w:r w:rsidR="002C261A">
        <w:rPr>
          <w:rFonts w:asciiTheme="minorHAnsi" w:hAnsiTheme="minorHAnsi" w:cstheme="minorHAnsi"/>
        </w:rPr>
        <w:t xml:space="preserve">ao longo </w:t>
      </w:r>
      <w:r w:rsidRPr="009C0848">
        <w:rPr>
          <w:rFonts w:asciiTheme="minorHAnsi" w:hAnsiTheme="minorHAnsi" w:cstheme="minorHAnsi"/>
        </w:rPr>
        <w:t>da campanha</w:t>
      </w:r>
      <w:r w:rsidR="00FF1915" w:rsidRPr="009C0848">
        <w:rPr>
          <w:rFonts w:asciiTheme="minorHAnsi" w:hAnsiTheme="minorHAnsi" w:cstheme="minorHAnsi"/>
        </w:rPr>
        <w:t>.</w:t>
      </w:r>
    </w:p>
    <w:p w14:paraId="562B65B8" w14:textId="44CCB5DF" w:rsidR="00FF1915" w:rsidRPr="009C0848" w:rsidRDefault="00787F0C" w:rsidP="00FF1915">
      <w:pPr>
        <w:pStyle w:val="Ttulo1"/>
        <w:numPr>
          <w:ilvl w:val="0"/>
          <w:numId w:val="1"/>
        </w:numPr>
        <w:tabs>
          <w:tab w:val="left" w:pos="547"/>
        </w:tabs>
        <w:spacing w:before="212"/>
        <w:ind w:left="546"/>
        <w:rPr>
          <w:rFonts w:asciiTheme="minorHAnsi" w:hAnsiTheme="minorHAnsi" w:cstheme="minorHAnsi"/>
          <w:sz w:val="22"/>
          <w:szCs w:val="22"/>
        </w:rPr>
      </w:pPr>
      <w:r w:rsidRPr="009C0848">
        <w:rPr>
          <w:rFonts w:asciiTheme="minorHAnsi" w:hAnsiTheme="minorHAnsi" w:cstheme="minorHAnsi"/>
          <w:sz w:val="22"/>
          <w:szCs w:val="22"/>
        </w:rPr>
        <w:t>Siga as instruções</w:t>
      </w:r>
      <w:r w:rsidR="00FF1915" w:rsidRPr="009C0848">
        <w:rPr>
          <w:rFonts w:asciiTheme="minorHAnsi" w:hAnsiTheme="minorHAnsi" w:cstheme="minorHAnsi"/>
          <w:sz w:val="22"/>
          <w:szCs w:val="22"/>
        </w:rPr>
        <w:t>.</w:t>
      </w:r>
    </w:p>
    <w:p w14:paraId="78945AEB" w14:textId="77777777" w:rsidR="00787F0C" w:rsidRPr="009C0848" w:rsidRDefault="00787F0C" w:rsidP="00787F0C">
      <w:pPr>
        <w:pStyle w:val="Corpodetexto"/>
        <w:ind w:right="371"/>
        <w:rPr>
          <w:rFonts w:asciiTheme="minorHAnsi" w:hAnsiTheme="minorHAnsi" w:cstheme="minorHAnsi"/>
        </w:rPr>
      </w:pPr>
    </w:p>
    <w:p w14:paraId="6A7A31C6" w14:textId="231043CC" w:rsidR="00787F0C" w:rsidRPr="009C0848" w:rsidRDefault="00787F0C" w:rsidP="00787F0C">
      <w:pPr>
        <w:pStyle w:val="Corpodetexto"/>
        <w:ind w:right="371"/>
        <w:rPr>
          <w:rFonts w:asciiTheme="minorHAnsi" w:hAnsiTheme="minorHAnsi" w:cstheme="minorHAnsi"/>
        </w:rPr>
      </w:pPr>
      <w:r w:rsidRPr="009C0848">
        <w:rPr>
          <w:rFonts w:asciiTheme="minorHAnsi" w:hAnsiTheme="minorHAnsi" w:cstheme="minorHAnsi"/>
        </w:rPr>
        <w:t>Pode parecer óbvio</w:t>
      </w:r>
      <w:r w:rsidR="00E72A8C">
        <w:rPr>
          <w:rFonts w:asciiTheme="minorHAnsi" w:hAnsiTheme="minorHAnsi" w:cstheme="minorHAnsi"/>
        </w:rPr>
        <w:t xml:space="preserve">, mas não custa lembrar: aquela </w:t>
      </w:r>
      <w:r w:rsidR="00E72A8C" w:rsidRPr="00B16B35">
        <w:rPr>
          <w:rFonts w:asciiTheme="minorHAnsi" w:hAnsiTheme="minorHAnsi" w:cstheme="minorHAnsi"/>
          <w:i/>
          <w:iCs/>
        </w:rPr>
        <w:t>espiadinha</w:t>
      </w:r>
      <w:r w:rsidR="00E72A8C">
        <w:rPr>
          <w:rFonts w:asciiTheme="minorHAnsi" w:hAnsiTheme="minorHAnsi" w:cstheme="minorHAnsi"/>
        </w:rPr>
        <w:t xml:space="preserve"> sobre as regras de uso </w:t>
      </w:r>
      <w:r w:rsidR="0044448B">
        <w:rPr>
          <w:rFonts w:asciiTheme="minorHAnsi" w:hAnsiTheme="minorHAnsi" w:cstheme="minorHAnsi"/>
        </w:rPr>
        <w:t>da plataforma</w:t>
      </w:r>
      <w:r w:rsidR="00E72A8C">
        <w:rPr>
          <w:rFonts w:asciiTheme="minorHAnsi" w:hAnsiTheme="minorHAnsi" w:cstheme="minorHAnsi"/>
        </w:rPr>
        <w:t xml:space="preserve"> </w:t>
      </w:r>
      <w:r w:rsidRPr="009C0848">
        <w:rPr>
          <w:rFonts w:asciiTheme="minorHAnsi" w:hAnsiTheme="minorHAnsi" w:cstheme="minorHAnsi"/>
        </w:rPr>
        <w:t xml:space="preserve">pode ter resultados devastadores. Leia as letras </w:t>
      </w:r>
      <w:r w:rsidR="0044448B">
        <w:rPr>
          <w:rFonts w:asciiTheme="minorHAnsi" w:hAnsiTheme="minorHAnsi" w:cstheme="minorHAnsi"/>
        </w:rPr>
        <w:t>miúdas</w:t>
      </w:r>
      <w:r w:rsidRPr="009C0848">
        <w:rPr>
          <w:rFonts w:asciiTheme="minorHAnsi" w:hAnsiTheme="minorHAnsi" w:cstheme="minorHAnsi"/>
        </w:rPr>
        <w:t xml:space="preserve"> da plataforma que você escolheu. Sua organização é residente de um país elegível? O financiamento coletivo é apropriado para o que você está tentando </w:t>
      </w:r>
      <w:r w:rsidR="00E72A8C">
        <w:rPr>
          <w:rFonts w:asciiTheme="minorHAnsi" w:hAnsiTheme="minorHAnsi" w:cstheme="minorHAnsi"/>
        </w:rPr>
        <w:t>solucionar</w:t>
      </w:r>
      <w:r w:rsidRPr="009C0848">
        <w:rPr>
          <w:rFonts w:asciiTheme="minorHAnsi" w:hAnsiTheme="minorHAnsi" w:cstheme="minorHAnsi"/>
        </w:rPr>
        <w:t>? Seguir as regras é uma obrigação básica</w:t>
      </w:r>
      <w:r w:rsidR="0044448B">
        <w:rPr>
          <w:rFonts w:asciiTheme="minorHAnsi" w:hAnsiTheme="minorHAnsi" w:cstheme="minorHAnsi"/>
        </w:rPr>
        <w:t xml:space="preserve"> – </w:t>
      </w:r>
      <w:r w:rsidR="00B16B35">
        <w:rPr>
          <w:rFonts w:asciiTheme="minorHAnsi" w:hAnsiTheme="minorHAnsi" w:cstheme="minorHAnsi"/>
        </w:rPr>
        <w:t>e</w:t>
      </w:r>
      <w:r w:rsidR="0044448B">
        <w:rPr>
          <w:rFonts w:asciiTheme="minorHAnsi" w:hAnsiTheme="minorHAnsi" w:cstheme="minorHAnsi"/>
        </w:rPr>
        <w:t xml:space="preserve"> </w:t>
      </w:r>
      <w:r w:rsidRPr="009C0848">
        <w:rPr>
          <w:rFonts w:asciiTheme="minorHAnsi" w:hAnsiTheme="minorHAnsi" w:cstheme="minorHAnsi"/>
        </w:rPr>
        <w:t>importante.</w:t>
      </w:r>
    </w:p>
    <w:p w14:paraId="6CD46DF7" w14:textId="77777777" w:rsidR="00787F0C" w:rsidRPr="009C0848" w:rsidRDefault="00787F0C" w:rsidP="00787F0C">
      <w:pPr>
        <w:pStyle w:val="Corpodetexto"/>
        <w:ind w:right="371"/>
        <w:rPr>
          <w:rFonts w:asciiTheme="minorHAnsi" w:hAnsiTheme="minorHAnsi" w:cstheme="minorHAnsi"/>
        </w:rPr>
      </w:pPr>
    </w:p>
    <w:p w14:paraId="3D305661" w14:textId="20438F14" w:rsidR="00FF1915" w:rsidRPr="009C0848" w:rsidRDefault="00787F0C" w:rsidP="00787F0C">
      <w:pPr>
        <w:pStyle w:val="Corpodetexto"/>
        <w:ind w:right="371"/>
        <w:rPr>
          <w:rFonts w:asciiTheme="minorHAnsi" w:hAnsiTheme="minorHAnsi" w:cstheme="minorHAnsi"/>
        </w:rPr>
      </w:pPr>
      <w:r w:rsidRPr="009C0848">
        <w:rPr>
          <w:rFonts w:asciiTheme="minorHAnsi" w:hAnsiTheme="minorHAnsi" w:cstheme="minorHAnsi"/>
        </w:rPr>
        <w:t xml:space="preserve">A maioria das plataformas possui exemplos, sugestões e instruções para ajudá-lo a criar seu </w:t>
      </w:r>
      <w:r w:rsidR="00B16B35">
        <w:rPr>
          <w:rFonts w:asciiTheme="minorHAnsi" w:hAnsiTheme="minorHAnsi" w:cstheme="minorHAnsi"/>
        </w:rPr>
        <w:t>site interno</w:t>
      </w:r>
      <w:r w:rsidRPr="009C0848">
        <w:rPr>
          <w:rFonts w:asciiTheme="minorHAnsi" w:hAnsiTheme="minorHAnsi" w:cstheme="minorHAnsi"/>
        </w:rPr>
        <w:t>. Haverá exemplos de</w:t>
      </w:r>
      <w:r w:rsidR="00B16B35">
        <w:rPr>
          <w:rFonts w:asciiTheme="minorHAnsi" w:hAnsiTheme="minorHAnsi" w:cstheme="minorHAnsi"/>
        </w:rPr>
        <w:t xml:space="preserve"> como</w:t>
      </w:r>
      <w:r w:rsidRPr="009C0848">
        <w:rPr>
          <w:rFonts w:asciiTheme="minorHAnsi" w:hAnsiTheme="minorHAnsi" w:cstheme="minorHAnsi"/>
        </w:rPr>
        <w:t xml:space="preserve"> promo</w:t>
      </w:r>
      <w:r w:rsidR="00B16B35">
        <w:rPr>
          <w:rFonts w:asciiTheme="minorHAnsi" w:hAnsiTheme="minorHAnsi" w:cstheme="minorHAnsi"/>
        </w:rPr>
        <w:t>ver</w:t>
      </w:r>
      <w:r w:rsidRPr="009C0848">
        <w:rPr>
          <w:rFonts w:asciiTheme="minorHAnsi" w:hAnsiTheme="minorHAnsi" w:cstheme="minorHAnsi"/>
        </w:rPr>
        <w:t xml:space="preserve">, redigir seu </w:t>
      </w:r>
      <w:r w:rsidR="00B16B35">
        <w:rPr>
          <w:rFonts w:asciiTheme="minorHAnsi" w:hAnsiTheme="minorHAnsi" w:cstheme="minorHAnsi"/>
        </w:rPr>
        <w:t>“ca</w:t>
      </w:r>
      <w:r w:rsidRPr="009C0848">
        <w:rPr>
          <w:rFonts w:asciiTheme="minorHAnsi" w:hAnsiTheme="minorHAnsi" w:cstheme="minorHAnsi"/>
        </w:rPr>
        <w:t xml:space="preserve">so </w:t>
      </w:r>
      <w:r w:rsidR="00B16B35">
        <w:rPr>
          <w:rFonts w:asciiTheme="minorHAnsi" w:hAnsiTheme="minorHAnsi" w:cstheme="minorHAnsi"/>
        </w:rPr>
        <w:t>a ser apoiado”</w:t>
      </w:r>
      <w:r w:rsidRPr="009C0848">
        <w:rPr>
          <w:rFonts w:asciiTheme="minorHAnsi" w:hAnsiTheme="minorHAnsi" w:cstheme="minorHAnsi"/>
        </w:rPr>
        <w:t xml:space="preserve">, de envolver sua rede e muito mais. </w:t>
      </w:r>
      <w:r w:rsidR="00B16B35">
        <w:rPr>
          <w:rFonts w:asciiTheme="minorHAnsi" w:hAnsiTheme="minorHAnsi" w:cstheme="minorHAnsi"/>
        </w:rPr>
        <w:t>Faça um passeio pela</w:t>
      </w:r>
      <w:r w:rsidRPr="009C0848">
        <w:rPr>
          <w:rFonts w:asciiTheme="minorHAnsi" w:hAnsiTheme="minorHAnsi" w:cstheme="minorHAnsi"/>
        </w:rPr>
        <w:t xml:space="preserve"> plataforma e aprenda </w:t>
      </w:r>
      <w:r w:rsidR="00B16B35">
        <w:rPr>
          <w:rFonts w:asciiTheme="minorHAnsi" w:hAnsiTheme="minorHAnsi" w:cstheme="minorHAnsi"/>
        </w:rPr>
        <w:t>como usá-la</w:t>
      </w:r>
      <w:r w:rsidRPr="009C0848">
        <w:rPr>
          <w:rFonts w:asciiTheme="minorHAnsi" w:hAnsiTheme="minorHAnsi" w:cstheme="minorHAnsi"/>
        </w:rPr>
        <w:t xml:space="preserve">. </w:t>
      </w:r>
      <w:r w:rsidR="00B16B35">
        <w:rPr>
          <w:rFonts w:asciiTheme="minorHAnsi" w:hAnsiTheme="minorHAnsi" w:cstheme="minorHAnsi"/>
        </w:rPr>
        <w:t xml:space="preserve">As instruções foram criadas </w:t>
      </w:r>
      <w:r w:rsidRPr="009C0848">
        <w:rPr>
          <w:rFonts w:asciiTheme="minorHAnsi" w:hAnsiTheme="minorHAnsi" w:cstheme="minorHAnsi"/>
        </w:rPr>
        <w:t>para ajuda</w:t>
      </w:r>
      <w:r w:rsidR="00B16B35">
        <w:rPr>
          <w:rFonts w:asciiTheme="minorHAnsi" w:hAnsiTheme="minorHAnsi" w:cstheme="minorHAnsi"/>
        </w:rPr>
        <w:t>r</w:t>
      </w:r>
      <w:r w:rsidRPr="009C0848">
        <w:rPr>
          <w:rFonts w:asciiTheme="minorHAnsi" w:hAnsiTheme="minorHAnsi" w:cstheme="minorHAnsi"/>
        </w:rPr>
        <w:t>.</w:t>
      </w:r>
    </w:p>
    <w:p w14:paraId="026E8CED" w14:textId="77777777" w:rsidR="00FF1915" w:rsidRPr="009C0848" w:rsidRDefault="00FF1915" w:rsidP="00FF1915">
      <w:pPr>
        <w:pStyle w:val="Corpodetexto"/>
        <w:spacing w:before="4"/>
        <w:ind w:left="0"/>
        <w:rPr>
          <w:rFonts w:asciiTheme="minorHAnsi" w:hAnsiTheme="minorHAnsi" w:cstheme="minorHAnsi"/>
        </w:rPr>
      </w:pPr>
    </w:p>
    <w:p w14:paraId="662110B9" w14:textId="5DCB78BE" w:rsidR="00FF1915" w:rsidRPr="009C0848" w:rsidRDefault="00787F0C" w:rsidP="00FF1915">
      <w:pPr>
        <w:pStyle w:val="Ttulo1"/>
        <w:numPr>
          <w:ilvl w:val="0"/>
          <w:numId w:val="1"/>
        </w:numPr>
        <w:tabs>
          <w:tab w:val="left" w:pos="547"/>
        </w:tabs>
        <w:ind w:left="546"/>
        <w:rPr>
          <w:rFonts w:asciiTheme="minorHAnsi" w:hAnsiTheme="minorHAnsi" w:cstheme="minorHAnsi"/>
          <w:sz w:val="22"/>
          <w:szCs w:val="22"/>
        </w:rPr>
      </w:pPr>
      <w:r w:rsidRPr="009C0848">
        <w:rPr>
          <w:rFonts w:asciiTheme="minorHAnsi" w:hAnsiTheme="minorHAnsi" w:cstheme="minorHAnsi"/>
          <w:sz w:val="22"/>
          <w:szCs w:val="22"/>
        </w:rPr>
        <w:t>Teha um plano de ação depois da campanha</w:t>
      </w:r>
      <w:r w:rsidR="00FF1915" w:rsidRPr="009C0848">
        <w:rPr>
          <w:rFonts w:asciiTheme="minorHAnsi" w:hAnsiTheme="minorHAnsi" w:cstheme="minorHAnsi"/>
          <w:sz w:val="22"/>
          <w:szCs w:val="22"/>
        </w:rPr>
        <w:t>.</w:t>
      </w:r>
    </w:p>
    <w:p w14:paraId="557993FD" w14:textId="77777777" w:rsidR="00787F0C" w:rsidRPr="009C0848" w:rsidRDefault="00787F0C" w:rsidP="00787F0C">
      <w:pPr>
        <w:pStyle w:val="Corpodetexto"/>
        <w:ind w:right="192"/>
        <w:rPr>
          <w:rFonts w:asciiTheme="minorHAnsi" w:hAnsiTheme="minorHAnsi" w:cstheme="minorHAnsi"/>
        </w:rPr>
      </w:pPr>
    </w:p>
    <w:p w14:paraId="40B64147" w14:textId="43D96FF8" w:rsidR="00787F0C" w:rsidRPr="009C0848" w:rsidRDefault="00787F0C" w:rsidP="00787F0C">
      <w:pPr>
        <w:pStyle w:val="Corpodetexto"/>
        <w:ind w:right="192"/>
        <w:rPr>
          <w:rFonts w:asciiTheme="minorHAnsi" w:hAnsiTheme="minorHAnsi" w:cstheme="minorHAnsi"/>
        </w:rPr>
      </w:pPr>
      <w:r w:rsidRPr="009C0848">
        <w:rPr>
          <w:rFonts w:asciiTheme="minorHAnsi" w:hAnsiTheme="minorHAnsi" w:cstheme="minorHAnsi"/>
        </w:rPr>
        <w:t>Você precisa de um plano de ação, atingindo seu objetivo ou não. Se você obtiver sucesso, como cumprirá as promessas feitas e como poderá alavancar esse sucesso para a próxima etapa de mobilização de recursos? Como você usará a motivação e as informações do doador que obtém da campanha? Como isso ajudará a informar os futuros esforços de mobilização de recursos?</w:t>
      </w:r>
    </w:p>
    <w:p w14:paraId="2AF315EA" w14:textId="77777777" w:rsidR="00787F0C" w:rsidRPr="009C0848" w:rsidRDefault="00787F0C" w:rsidP="00787F0C">
      <w:pPr>
        <w:pStyle w:val="Corpodetexto"/>
        <w:ind w:right="192"/>
        <w:rPr>
          <w:rFonts w:asciiTheme="minorHAnsi" w:hAnsiTheme="minorHAnsi" w:cstheme="minorHAnsi"/>
        </w:rPr>
      </w:pPr>
    </w:p>
    <w:p w14:paraId="38650610" w14:textId="3F289EB5" w:rsidR="00FF1915" w:rsidRPr="009C0848" w:rsidRDefault="00787F0C" w:rsidP="00787F0C">
      <w:pPr>
        <w:pStyle w:val="Corpodetexto"/>
        <w:ind w:right="192"/>
        <w:rPr>
          <w:rFonts w:asciiTheme="minorHAnsi" w:hAnsiTheme="minorHAnsi" w:cstheme="minorHAnsi"/>
        </w:rPr>
      </w:pPr>
      <w:r w:rsidRPr="009C0848">
        <w:rPr>
          <w:rFonts w:asciiTheme="minorHAnsi" w:hAnsiTheme="minorHAnsi" w:cstheme="minorHAnsi"/>
        </w:rPr>
        <w:t xml:space="preserve">Se sua campanha não for bem-sucedida, analise o que aprendeu com a experiência e como você pode usar esse conhecimento para uma rota diferente ou para informar </w:t>
      </w:r>
      <w:r w:rsidR="00B42611">
        <w:rPr>
          <w:rFonts w:asciiTheme="minorHAnsi" w:hAnsiTheme="minorHAnsi" w:cstheme="minorHAnsi"/>
        </w:rPr>
        <w:t xml:space="preserve">sobre </w:t>
      </w:r>
      <w:r w:rsidRPr="009C0848">
        <w:rPr>
          <w:rFonts w:asciiTheme="minorHAnsi" w:hAnsiTheme="minorHAnsi" w:cstheme="minorHAnsi"/>
        </w:rPr>
        <w:t>sua mobilização de recursos. Talvez</w:t>
      </w:r>
      <w:r w:rsidR="00B42611">
        <w:rPr>
          <w:rFonts w:asciiTheme="minorHAnsi" w:hAnsiTheme="minorHAnsi" w:cstheme="minorHAnsi"/>
        </w:rPr>
        <w:t>,</w:t>
      </w:r>
      <w:r w:rsidRPr="009C0848">
        <w:rPr>
          <w:rFonts w:asciiTheme="minorHAnsi" w:hAnsiTheme="minorHAnsi" w:cstheme="minorHAnsi"/>
        </w:rPr>
        <w:t xml:space="preserve"> as lições aprendidas</w:t>
      </w:r>
      <w:r w:rsidR="00B42611">
        <w:rPr>
          <w:rFonts w:asciiTheme="minorHAnsi" w:hAnsiTheme="minorHAnsi" w:cstheme="minorHAnsi"/>
        </w:rPr>
        <w:t xml:space="preserve"> servirão</w:t>
      </w:r>
      <w:r w:rsidRPr="009C0848">
        <w:rPr>
          <w:rFonts w:asciiTheme="minorHAnsi" w:hAnsiTheme="minorHAnsi" w:cstheme="minorHAnsi"/>
        </w:rPr>
        <w:t xml:space="preserve"> ainda mais</w:t>
      </w:r>
      <w:r w:rsidR="00B42611">
        <w:rPr>
          <w:rFonts w:asciiTheme="minorHAnsi" w:hAnsiTheme="minorHAnsi" w:cstheme="minorHAnsi"/>
        </w:rPr>
        <w:t xml:space="preserve"> para</w:t>
      </w:r>
      <w:r w:rsidRPr="009C0848">
        <w:rPr>
          <w:rFonts w:asciiTheme="minorHAnsi" w:hAnsiTheme="minorHAnsi" w:cstheme="minorHAnsi"/>
        </w:rPr>
        <w:t xml:space="preserve"> uma segun</w:t>
      </w:r>
      <w:r w:rsidR="00B42611">
        <w:rPr>
          <w:rFonts w:asciiTheme="minorHAnsi" w:hAnsiTheme="minorHAnsi" w:cstheme="minorHAnsi"/>
        </w:rPr>
        <w:t>d</w:t>
      </w:r>
      <w:r w:rsidRPr="009C0848">
        <w:rPr>
          <w:rFonts w:asciiTheme="minorHAnsi" w:hAnsiTheme="minorHAnsi" w:cstheme="minorHAnsi"/>
        </w:rPr>
        <w:t>a rodada de tentativa de financiamento coletivo. As pessoas ou organizações que prometeram doar também precisarão de informações sobre seus próximos passos</w:t>
      </w:r>
      <w:r w:rsidR="00FF1915" w:rsidRPr="009C0848">
        <w:rPr>
          <w:rFonts w:asciiTheme="minorHAnsi" w:hAnsiTheme="minorHAnsi" w:cstheme="minorHAnsi"/>
        </w:rPr>
        <w:t>.</w:t>
      </w:r>
    </w:p>
    <w:p w14:paraId="16A67320" w14:textId="77777777" w:rsidR="00FF1915" w:rsidRPr="009C0848" w:rsidRDefault="00FF1915" w:rsidP="00FF1915">
      <w:pPr>
        <w:pStyle w:val="Corpodetexto"/>
        <w:spacing w:before="1"/>
        <w:ind w:left="0"/>
        <w:rPr>
          <w:rFonts w:asciiTheme="minorHAnsi" w:hAnsiTheme="minorHAnsi" w:cstheme="minorHAnsi"/>
        </w:rPr>
      </w:pPr>
    </w:p>
    <w:p w14:paraId="0A9B47E7" w14:textId="4F512F5B" w:rsidR="00FF1915" w:rsidRPr="009C0848" w:rsidRDefault="006C3617" w:rsidP="00FF1915">
      <w:pPr>
        <w:pStyle w:val="Ttulo1"/>
        <w:numPr>
          <w:ilvl w:val="0"/>
          <w:numId w:val="1"/>
        </w:numPr>
        <w:tabs>
          <w:tab w:val="left" w:pos="546"/>
        </w:tabs>
        <w:ind w:hanging="429"/>
        <w:rPr>
          <w:rFonts w:asciiTheme="minorHAnsi" w:hAnsiTheme="minorHAnsi" w:cstheme="minorHAnsi"/>
          <w:sz w:val="22"/>
          <w:szCs w:val="22"/>
        </w:rPr>
      </w:pPr>
      <w:r w:rsidRPr="009C0848">
        <w:rPr>
          <w:rFonts w:asciiTheme="minorHAnsi" w:hAnsiTheme="minorHAnsi" w:cstheme="minorHAnsi"/>
          <w:sz w:val="22"/>
          <w:szCs w:val="22"/>
        </w:rPr>
        <w:t>Pergunte aos financiadores</w:t>
      </w:r>
      <w:r w:rsidR="00FF1915" w:rsidRPr="009C0848">
        <w:rPr>
          <w:rFonts w:asciiTheme="minorHAnsi" w:hAnsiTheme="minorHAnsi" w:cstheme="minorHAnsi"/>
          <w:sz w:val="22"/>
          <w:szCs w:val="22"/>
        </w:rPr>
        <w:t>.</w:t>
      </w:r>
    </w:p>
    <w:p w14:paraId="02222204" w14:textId="1F889F97" w:rsidR="00FF1915" w:rsidRPr="009C0848" w:rsidRDefault="006C3617" w:rsidP="00FF1915">
      <w:pPr>
        <w:pStyle w:val="Corpodetexto"/>
        <w:spacing w:before="280"/>
        <w:ind w:right="105"/>
        <w:rPr>
          <w:rFonts w:asciiTheme="minorHAnsi" w:hAnsiTheme="minorHAnsi" w:cstheme="minorHAnsi"/>
        </w:rPr>
      </w:pPr>
      <w:r w:rsidRPr="009C0848">
        <w:rPr>
          <w:rFonts w:asciiTheme="minorHAnsi" w:hAnsiTheme="minorHAnsi" w:cstheme="minorHAnsi"/>
        </w:rPr>
        <w:t>Dependendo da plataforma de financiamento coletivo usada, você poderá entrar em contato diretamente com</w:t>
      </w:r>
      <w:r w:rsidR="00B42611">
        <w:rPr>
          <w:rFonts w:asciiTheme="minorHAnsi" w:hAnsiTheme="minorHAnsi" w:cstheme="minorHAnsi"/>
        </w:rPr>
        <w:t xml:space="preserve"> os</w:t>
      </w:r>
      <w:r w:rsidRPr="009C0848">
        <w:rPr>
          <w:rFonts w:asciiTheme="minorHAnsi" w:hAnsiTheme="minorHAnsi" w:cstheme="minorHAnsi"/>
        </w:rPr>
        <w:t xml:space="preserve"> financiadores conhecidos. Confira outros tipos de campanhas que eles financiaram ou veja se a sua é diferente, mas complementar. Pense em empresas ou investidores e fundações de</w:t>
      </w:r>
      <w:r w:rsidR="00B42611">
        <w:rPr>
          <w:rFonts w:asciiTheme="minorHAnsi" w:hAnsiTheme="minorHAnsi" w:cstheme="minorHAnsi"/>
        </w:rPr>
        <w:t xml:space="preserve"> financiamento</w:t>
      </w:r>
      <w:r w:rsidRPr="009C0848">
        <w:rPr>
          <w:rFonts w:asciiTheme="minorHAnsi" w:hAnsiTheme="minorHAnsi" w:cstheme="minorHAnsi"/>
        </w:rPr>
        <w:t xml:space="preserve">. E pense também em qualquer indivíduo ou celebridade </w:t>
      </w:r>
      <w:r w:rsidR="000F6E8C">
        <w:rPr>
          <w:rFonts w:asciiTheme="minorHAnsi" w:hAnsiTheme="minorHAnsi" w:cstheme="minorHAnsi"/>
        </w:rPr>
        <w:t>que disponha de bastante recursos financeiros e</w:t>
      </w:r>
      <w:r w:rsidRPr="009C0848">
        <w:rPr>
          <w:rFonts w:asciiTheme="minorHAnsi" w:hAnsiTheme="minorHAnsi" w:cstheme="minorHAnsi"/>
        </w:rPr>
        <w:t xml:space="preserve"> que possa querer fazer a primeira grande doação. Peça doações</w:t>
      </w:r>
      <w:r w:rsidR="00B42611">
        <w:rPr>
          <w:rFonts w:asciiTheme="minorHAnsi" w:hAnsiTheme="minorHAnsi" w:cstheme="minorHAnsi"/>
        </w:rPr>
        <w:t xml:space="preserve"> </w:t>
      </w:r>
      <w:r w:rsidRPr="009C0848">
        <w:rPr>
          <w:rFonts w:asciiTheme="minorHAnsi" w:hAnsiTheme="minorHAnsi" w:cstheme="minorHAnsi"/>
        </w:rPr>
        <w:t xml:space="preserve">onde os financiadores </w:t>
      </w:r>
      <w:r w:rsidR="00B42611">
        <w:rPr>
          <w:rFonts w:asciiTheme="minorHAnsi" w:hAnsiTheme="minorHAnsi" w:cstheme="minorHAnsi"/>
        </w:rPr>
        <w:t xml:space="preserve">possam </w:t>
      </w:r>
      <w:r w:rsidRPr="009C0848">
        <w:rPr>
          <w:rFonts w:asciiTheme="minorHAnsi" w:hAnsiTheme="minorHAnsi" w:cstheme="minorHAnsi"/>
        </w:rPr>
        <w:t>dobrar qualquer coisa que você possa criar on</w:t>
      </w:r>
      <w:r w:rsidR="00B42611">
        <w:rPr>
          <w:rFonts w:asciiTheme="minorHAnsi" w:hAnsiTheme="minorHAnsi" w:cstheme="minorHAnsi"/>
        </w:rPr>
        <w:t>-</w:t>
      </w:r>
      <w:r w:rsidRPr="009C0848">
        <w:rPr>
          <w:rFonts w:asciiTheme="minorHAnsi" w:hAnsiTheme="minorHAnsi" w:cstheme="minorHAnsi"/>
        </w:rPr>
        <w:t>line. Um toque pessoal pode fazer maravilhas</w:t>
      </w:r>
      <w:r w:rsidR="00FF1915" w:rsidRPr="009C0848">
        <w:rPr>
          <w:rFonts w:asciiTheme="minorHAnsi" w:hAnsiTheme="minorHAnsi" w:cstheme="minorHAnsi"/>
        </w:rPr>
        <w:t>.</w:t>
      </w:r>
    </w:p>
    <w:p w14:paraId="727FB6A9" w14:textId="77777777" w:rsidR="00FF1915" w:rsidRPr="009C0848" w:rsidRDefault="00FF1915" w:rsidP="00FF1915">
      <w:pPr>
        <w:pStyle w:val="Corpodetexto"/>
        <w:spacing w:before="4"/>
        <w:ind w:left="0"/>
        <w:rPr>
          <w:rFonts w:asciiTheme="minorHAnsi" w:hAnsiTheme="minorHAnsi" w:cstheme="minorHAnsi"/>
        </w:rPr>
      </w:pPr>
    </w:p>
    <w:p w14:paraId="288F6EFA" w14:textId="2C145224" w:rsidR="00FF1915" w:rsidRPr="009C0848" w:rsidRDefault="006C3617" w:rsidP="00FF1915">
      <w:pPr>
        <w:pStyle w:val="Ttulo1"/>
        <w:numPr>
          <w:ilvl w:val="0"/>
          <w:numId w:val="1"/>
        </w:numPr>
        <w:tabs>
          <w:tab w:val="left" w:pos="546"/>
        </w:tabs>
        <w:spacing w:before="1"/>
        <w:ind w:hanging="429"/>
        <w:rPr>
          <w:rFonts w:asciiTheme="minorHAnsi" w:hAnsiTheme="minorHAnsi" w:cstheme="minorHAnsi"/>
          <w:sz w:val="22"/>
          <w:szCs w:val="22"/>
        </w:rPr>
      </w:pPr>
      <w:r w:rsidRPr="009C0848">
        <w:rPr>
          <w:rFonts w:asciiTheme="minorHAnsi" w:hAnsiTheme="minorHAnsi" w:cstheme="minorHAnsi"/>
          <w:sz w:val="22"/>
          <w:szCs w:val="22"/>
        </w:rPr>
        <w:t>Contrate um escritor profissional de SEO</w:t>
      </w:r>
      <w:r w:rsidR="00FF1915" w:rsidRPr="009C0848">
        <w:rPr>
          <w:rFonts w:asciiTheme="minorHAnsi" w:hAnsiTheme="minorHAnsi" w:cstheme="minorHAnsi"/>
          <w:sz w:val="22"/>
          <w:szCs w:val="22"/>
        </w:rPr>
        <w:t>.</w:t>
      </w:r>
    </w:p>
    <w:p w14:paraId="21A147DC" w14:textId="465FF5A2" w:rsidR="00FF1915" w:rsidRPr="009C0848" w:rsidRDefault="006C3617" w:rsidP="00FF1915">
      <w:pPr>
        <w:pStyle w:val="Corpodetexto"/>
        <w:spacing w:before="277"/>
        <w:ind w:right="129"/>
        <w:rPr>
          <w:rFonts w:asciiTheme="minorHAnsi" w:hAnsiTheme="minorHAnsi" w:cstheme="minorHAnsi"/>
        </w:rPr>
      </w:pPr>
      <w:r w:rsidRPr="009C0848">
        <w:rPr>
          <w:rFonts w:asciiTheme="minorHAnsi" w:hAnsiTheme="minorHAnsi" w:cstheme="minorHAnsi"/>
        </w:rPr>
        <w:t xml:space="preserve">Você precisa de um escritor profissional para criar o conteúdo da sua ONG? Claro. Um escritor de </w:t>
      </w:r>
      <w:r w:rsidR="00B42611">
        <w:rPr>
          <w:rFonts w:asciiTheme="minorHAnsi" w:hAnsiTheme="minorHAnsi" w:cstheme="minorHAnsi"/>
        </w:rPr>
        <w:t>O</w:t>
      </w:r>
      <w:r w:rsidRPr="009C0848">
        <w:rPr>
          <w:rFonts w:asciiTheme="minorHAnsi" w:hAnsiTheme="minorHAnsi" w:cstheme="minorHAnsi"/>
        </w:rPr>
        <w:t>timização d</w:t>
      </w:r>
      <w:r w:rsidR="000F6E8C">
        <w:rPr>
          <w:rFonts w:asciiTheme="minorHAnsi" w:hAnsiTheme="minorHAnsi" w:cstheme="minorHAnsi"/>
        </w:rPr>
        <w:t xml:space="preserve">e </w:t>
      </w:r>
      <w:r w:rsidR="00B42611">
        <w:rPr>
          <w:rFonts w:asciiTheme="minorHAnsi" w:hAnsiTheme="minorHAnsi" w:cstheme="minorHAnsi"/>
        </w:rPr>
        <w:t>M</w:t>
      </w:r>
      <w:r w:rsidRPr="009C0848">
        <w:rPr>
          <w:rFonts w:asciiTheme="minorHAnsi" w:hAnsiTheme="minorHAnsi" w:cstheme="minorHAnsi"/>
        </w:rPr>
        <w:t xml:space="preserve">ecanismo de </w:t>
      </w:r>
      <w:r w:rsidR="00B42611">
        <w:rPr>
          <w:rFonts w:asciiTheme="minorHAnsi" w:hAnsiTheme="minorHAnsi" w:cstheme="minorHAnsi"/>
        </w:rPr>
        <w:t>P</w:t>
      </w:r>
      <w:r w:rsidRPr="009C0848">
        <w:rPr>
          <w:rFonts w:asciiTheme="minorHAnsi" w:hAnsiTheme="minorHAnsi" w:cstheme="minorHAnsi"/>
        </w:rPr>
        <w:t>esquisa</w:t>
      </w:r>
      <w:r w:rsidR="00B42611">
        <w:rPr>
          <w:rFonts w:asciiTheme="minorHAnsi" w:hAnsiTheme="minorHAnsi" w:cstheme="minorHAnsi"/>
        </w:rPr>
        <w:t xml:space="preserve"> (</w:t>
      </w:r>
      <w:r w:rsidR="000F6E8C">
        <w:rPr>
          <w:rFonts w:asciiTheme="minorHAnsi" w:hAnsiTheme="minorHAnsi" w:cstheme="minorHAnsi"/>
        </w:rPr>
        <w:t xml:space="preserve">do inglês </w:t>
      </w:r>
      <w:r w:rsidR="00B42611">
        <w:rPr>
          <w:rFonts w:asciiTheme="minorHAnsi" w:hAnsiTheme="minorHAnsi" w:cstheme="minorHAnsi"/>
        </w:rPr>
        <w:t>SEO)</w:t>
      </w:r>
      <w:r w:rsidRPr="009C0848">
        <w:rPr>
          <w:rFonts w:asciiTheme="minorHAnsi" w:hAnsiTheme="minorHAnsi" w:cstheme="minorHAnsi"/>
        </w:rPr>
        <w:t xml:space="preserve"> seria melhor? Bem possível. Algumas plataformas de financiamento coletivo têm um SEO </w:t>
      </w:r>
      <w:r w:rsidR="00B42611">
        <w:rPr>
          <w:rFonts w:asciiTheme="minorHAnsi" w:hAnsiTheme="minorHAnsi" w:cstheme="minorHAnsi"/>
        </w:rPr>
        <w:t>muito</w:t>
      </w:r>
      <w:r w:rsidRPr="009C0848">
        <w:rPr>
          <w:rFonts w:asciiTheme="minorHAnsi" w:hAnsiTheme="minorHAnsi" w:cstheme="minorHAnsi"/>
        </w:rPr>
        <w:t xml:space="preserve"> forte, portanto, é seguro dizer que sua campanha pode ser um dos principais resultados de pesquisa </w:t>
      </w:r>
      <w:r w:rsidR="00B42611">
        <w:rPr>
          <w:rFonts w:asciiTheme="minorHAnsi" w:hAnsiTheme="minorHAnsi" w:cstheme="minorHAnsi"/>
        </w:rPr>
        <w:t xml:space="preserve">nos mecanismos de busca </w:t>
      </w:r>
      <w:r w:rsidRPr="009C0848">
        <w:rPr>
          <w:rFonts w:asciiTheme="minorHAnsi" w:hAnsiTheme="minorHAnsi" w:cstheme="minorHAnsi"/>
        </w:rPr>
        <w:t>para o nome da sua organização daqui para frente. Se possível, aproveite es</w:t>
      </w:r>
      <w:r w:rsidR="00B42611">
        <w:rPr>
          <w:rFonts w:asciiTheme="minorHAnsi" w:hAnsiTheme="minorHAnsi" w:cstheme="minorHAnsi"/>
        </w:rPr>
        <w:t>s</w:t>
      </w:r>
      <w:r w:rsidRPr="009C0848">
        <w:rPr>
          <w:rFonts w:asciiTheme="minorHAnsi" w:hAnsiTheme="minorHAnsi" w:cstheme="minorHAnsi"/>
        </w:rPr>
        <w:t xml:space="preserve">a oportunidade trabalhando com um especialista que pode ajudá-lo a usar as palavras </w:t>
      </w:r>
      <w:r w:rsidR="000F6E8C">
        <w:rPr>
          <w:rFonts w:asciiTheme="minorHAnsi" w:hAnsiTheme="minorHAnsi" w:cstheme="minorHAnsi"/>
        </w:rPr>
        <w:t>certas</w:t>
      </w:r>
      <w:r w:rsidRPr="009C0848">
        <w:rPr>
          <w:rFonts w:asciiTheme="minorHAnsi" w:hAnsiTheme="minorHAnsi" w:cstheme="minorHAnsi"/>
        </w:rPr>
        <w:t xml:space="preserve"> no texto e nas manchetes</w:t>
      </w:r>
      <w:r w:rsidR="00FF1915" w:rsidRPr="009C0848">
        <w:rPr>
          <w:rFonts w:asciiTheme="minorHAnsi" w:hAnsiTheme="minorHAnsi" w:cstheme="minorHAnsi"/>
        </w:rPr>
        <w:t>.</w:t>
      </w:r>
    </w:p>
    <w:p w14:paraId="1EE1A609" w14:textId="77777777" w:rsidR="00693070" w:rsidRPr="009C0848" w:rsidRDefault="00693070" w:rsidP="00693070">
      <w:pPr>
        <w:pStyle w:val="Ttulo1"/>
        <w:tabs>
          <w:tab w:val="left" w:pos="736"/>
        </w:tabs>
        <w:spacing w:before="76"/>
        <w:ind w:left="735" w:firstLine="0"/>
        <w:rPr>
          <w:rFonts w:asciiTheme="minorHAnsi" w:hAnsiTheme="minorHAnsi" w:cstheme="minorHAnsi"/>
          <w:sz w:val="22"/>
          <w:szCs w:val="22"/>
        </w:rPr>
      </w:pPr>
    </w:p>
    <w:p w14:paraId="381D6AD1" w14:textId="0F9CE103" w:rsidR="00FF1915" w:rsidRPr="009C0848" w:rsidRDefault="00693070" w:rsidP="00FF1915">
      <w:pPr>
        <w:pStyle w:val="Ttulo1"/>
        <w:numPr>
          <w:ilvl w:val="0"/>
          <w:numId w:val="1"/>
        </w:numPr>
        <w:tabs>
          <w:tab w:val="left" w:pos="736"/>
        </w:tabs>
        <w:spacing w:before="76"/>
        <w:ind w:left="735" w:hanging="619"/>
        <w:rPr>
          <w:rFonts w:asciiTheme="minorHAnsi" w:hAnsiTheme="minorHAnsi" w:cstheme="minorHAnsi"/>
          <w:sz w:val="22"/>
          <w:szCs w:val="22"/>
        </w:rPr>
      </w:pPr>
      <w:r w:rsidRPr="009C0848">
        <w:rPr>
          <w:rFonts w:asciiTheme="minorHAnsi" w:hAnsiTheme="minorHAnsi" w:cstheme="minorHAnsi"/>
          <w:sz w:val="22"/>
          <w:szCs w:val="22"/>
        </w:rPr>
        <w:t>Seja paciente</w:t>
      </w:r>
      <w:r w:rsidR="00FF1915" w:rsidRPr="009C0848">
        <w:rPr>
          <w:rFonts w:asciiTheme="minorHAnsi" w:hAnsiTheme="minorHAnsi" w:cstheme="minorHAnsi"/>
          <w:sz w:val="22"/>
          <w:szCs w:val="22"/>
        </w:rPr>
        <w:t>.</w:t>
      </w:r>
    </w:p>
    <w:p w14:paraId="48E691F0" w14:textId="77777777" w:rsidR="00693070" w:rsidRPr="009C0848" w:rsidRDefault="00693070" w:rsidP="00693070">
      <w:pPr>
        <w:pStyle w:val="Corpodetexto"/>
        <w:ind w:right="112"/>
        <w:rPr>
          <w:rFonts w:asciiTheme="minorHAnsi" w:hAnsiTheme="minorHAnsi" w:cstheme="minorHAnsi"/>
        </w:rPr>
      </w:pPr>
    </w:p>
    <w:p w14:paraId="742E1858" w14:textId="4854C1E0" w:rsidR="00693070" w:rsidRPr="009C0848" w:rsidRDefault="00693070" w:rsidP="00693070">
      <w:pPr>
        <w:pStyle w:val="Corpodetexto"/>
        <w:ind w:right="112"/>
        <w:rPr>
          <w:rFonts w:asciiTheme="minorHAnsi" w:hAnsiTheme="minorHAnsi" w:cstheme="minorHAnsi"/>
        </w:rPr>
      </w:pPr>
      <w:r w:rsidRPr="009C0848">
        <w:rPr>
          <w:rFonts w:asciiTheme="minorHAnsi" w:hAnsiTheme="minorHAnsi" w:cstheme="minorHAnsi"/>
        </w:rPr>
        <w:t xml:space="preserve">As histórias de sucesso </w:t>
      </w:r>
      <w:r w:rsidR="00036774">
        <w:rPr>
          <w:rFonts w:asciiTheme="minorHAnsi" w:hAnsiTheme="minorHAnsi" w:cstheme="minorHAnsi"/>
        </w:rPr>
        <w:t>que surgem da noite para o dia</w:t>
      </w:r>
      <w:r w:rsidRPr="009C0848">
        <w:rPr>
          <w:rFonts w:asciiTheme="minorHAnsi" w:hAnsiTheme="minorHAnsi" w:cstheme="minorHAnsi"/>
        </w:rPr>
        <w:t xml:space="preserve"> são emocionantes, mas raras. Sua plataforma provavelmente tem uma linha do tempo razoável, mas desafiadora, que você pode seguir. Não espere </w:t>
      </w:r>
      <w:r w:rsidRPr="009C0848">
        <w:rPr>
          <w:rFonts w:asciiTheme="minorHAnsi" w:hAnsiTheme="minorHAnsi" w:cstheme="minorHAnsi"/>
        </w:rPr>
        <w:lastRenderedPageBreak/>
        <w:t xml:space="preserve">milagres, e lembre-se de </w:t>
      </w:r>
      <w:r w:rsidR="00036774">
        <w:rPr>
          <w:rFonts w:asciiTheme="minorHAnsi" w:hAnsiTheme="minorHAnsi" w:cstheme="minorHAnsi"/>
        </w:rPr>
        <w:t>em</w:t>
      </w:r>
      <w:r w:rsidRPr="009C0848">
        <w:rPr>
          <w:rFonts w:asciiTheme="minorHAnsi" w:hAnsiTheme="minorHAnsi" w:cstheme="minorHAnsi"/>
        </w:rPr>
        <w:t xml:space="preserve"> ritmo lento e constante </w:t>
      </w:r>
      <w:r w:rsidR="00036774">
        <w:rPr>
          <w:rFonts w:asciiTheme="minorHAnsi" w:hAnsiTheme="minorHAnsi" w:cstheme="minorHAnsi"/>
        </w:rPr>
        <w:t xml:space="preserve">se </w:t>
      </w:r>
      <w:r w:rsidRPr="009C0848">
        <w:rPr>
          <w:rFonts w:asciiTheme="minorHAnsi" w:hAnsiTheme="minorHAnsi" w:cstheme="minorHAnsi"/>
        </w:rPr>
        <w:t>vence a corrida.</w:t>
      </w:r>
    </w:p>
    <w:p w14:paraId="2768DB5C" w14:textId="77777777" w:rsidR="00693070" w:rsidRPr="009C0848" w:rsidRDefault="00693070" w:rsidP="00693070">
      <w:pPr>
        <w:pStyle w:val="Corpodetexto"/>
        <w:ind w:right="112"/>
        <w:rPr>
          <w:rFonts w:asciiTheme="minorHAnsi" w:hAnsiTheme="minorHAnsi" w:cstheme="minorHAnsi"/>
        </w:rPr>
      </w:pPr>
    </w:p>
    <w:p w14:paraId="52C0C5EA" w14:textId="3B04985A" w:rsidR="00FF1915" w:rsidRPr="009C0848" w:rsidRDefault="00693070">
      <w:pPr>
        <w:pStyle w:val="Corpodetexto"/>
        <w:ind w:right="112"/>
        <w:rPr>
          <w:rFonts w:asciiTheme="minorHAnsi" w:hAnsiTheme="minorHAnsi" w:cstheme="minorHAnsi"/>
        </w:rPr>
      </w:pPr>
      <w:r w:rsidRPr="009C0848">
        <w:rPr>
          <w:rFonts w:asciiTheme="minorHAnsi" w:hAnsiTheme="minorHAnsi" w:cstheme="minorHAnsi"/>
        </w:rPr>
        <w:t xml:space="preserve">Mais importante, lembre-se de que essa é apenas uma das muitas possibilidades de financiamento. Não </w:t>
      </w:r>
      <w:r w:rsidR="00B42611">
        <w:rPr>
          <w:rFonts w:asciiTheme="minorHAnsi" w:hAnsiTheme="minorHAnsi" w:cstheme="minorHAnsi"/>
        </w:rPr>
        <w:t xml:space="preserve">serve </w:t>
      </w:r>
      <w:r w:rsidRPr="009C0848">
        <w:rPr>
          <w:rFonts w:asciiTheme="minorHAnsi" w:hAnsiTheme="minorHAnsi" w:cstheme="minorHAnsi"/>
        </w:rPr>
        <w:t xml:space="preserve">para </w:t>
      </w:r>
      <w:r w:rsidR="00B42611">
        <w:rPr>
          <w:rFonts w:asciiTheme="minorHAnsi" w:hAnsiTheme="minorHAnsi" w:cstheme="minorHAnsi"/>
        </w:rPr>
        <w:t xml:space="preserve">qualquer </w:t>
      </w:r>
      <w:r w:rsidRPr="009C0848">
        <w:rPr>
          <w:rFonts w:asciiTheme="minorHAnsi" w:hAnsiTheme="minorHAnsi" w:cstheme="minorHAnsi"/>
        </w:rPr>
        <w:t xml:space="preserve">projeto ou organização. Encontre as melhores plataformas para você, planeje e </w:t>
      </w:r>
      <w:r w:rsidR="00F947DE">
        <w:rPr>
          <w:rFonts w:asciiTheme="minorHAnsi" w:hAnsiTheme="minorHAnsi" w:cstheme="minorHAnsi"/>
        </w:rPr>
        <w:t xml:space="preserve">se </w:t>
      </w:r>
      <w:r w:rsidRPr="009C0848">
        <w:rPr>
          <w:rFonts w:asciiTheme="minorHAnsi" w:hAnsiTheme="minorHAnsi" w:cstheme="minorHAnsi"/>
        </w:rPr>
        <w:t>aperfeiçoe antes de publicar</w:t>
      </w:r>
      <w:r w:rsidR="00F947DE">
        <w:rPr>
          <w:rFonts w:asciiTheme="minorHAnsi" w:hAnsiTheme="minorHAnsi" w:cstheme="minorHAnsi"/>
        </w:rPr>
        <w:t>. E tenha em mente que t</w:t>
      </w:r>
      <w:r w:rsidRPr="009C0848">
        <w:rPr>
          <w:rFonts w:asciiTheme="minorHAnsi" w:hAnsiTheme="minorHAnsi" w:cstheme="minorHAnsi"/>
        </w:rPr>
        <w:t>empo é tudo. Além disso, semelhante às empresas iniciantes</w:t>
      </w:r>
      <w:r w:rsidR="00B42611">
        <w:rPr>
          <w:rFonts w:asciiTheme="minorHAnsi" w:hAnsiTheme="minorHAnsi" w:cstheme="minorHAnsi"/>
        </w:rPr>
        <w:t>, pode haver</w:t>
      </w:r>
      <w:r w:rsidRPr="009C0848">
        <w:rPr>
          <w:rFonts w:asciiTheme="minorHAnsi" w:hAnsiTheme="minorHAnsi" w:cstheme="minorHAnsi"/>
        </w:rPr>
        <w:t xml:space="preserve"> muitas falhas </w:t>
      </w:r>
      <w:r w:rsidR="00B42611">
        <w:rPr>
          <w:rFonts w:asciiTheme="minorHAnsi" w:hAnsiTheme="minorHAnsi" w:cstheme="minorHAnsi"/>
        </w:rPr>
        <w:t>em</w:t>
      </w:r>
      <w:r w:rsidRPr="009C0848">
        <w:rPr>
          <w:rFonts w:asciiTheme="minorHAnsi" w:hAnsiTheme="minorHAnsi" w:cstheme="minorHAnsi"/>
        </w:rPr>
        <w:t xml:space="preserve"> sua primeira campanha de financiamento coletivo. É um processo de aprendizado, então</w:t>
      </w:r>
      <w:r w:rsidR="00B42611">
        <w:rPr>
          <w:rFonts w:asciiTheme="minorHAnsi" w:hAnsiTheme="minorHAnsi" w:cstheme="minorHAnsi"/>
        </w:rPr>
        <w:t>,</w:t>
      </w:r>
      <w:r w:rsidRPr="009C0848">
        <w:rPr>
          <w:rFonts w:asciiTheme="minorHAnsi" w:hAnsiTheme="minorHAnsi" w:cstheme="minorHAnsi"/>
        </w:rPr>
        <w:t xml:space="preserve"> observe o que está acontecendo </w:t>
      </w:r>
      <w:r w:rsidR="00B42611">
        <w:rPr>
          <w:rFonts w:asciiTheme="minorHAnsi" w:hAnsiTheme="minorHAnsi" w:cstheme="minorHAnsi"/>
        </w:rPr>
        <w:t>ao</w:t>
      </w:r>
      <w:r w:rsidRPr="009C0848">
        <w:rPr>
          <w:rFonts w:asciiTheme="minorHAnsi" w:hAnsiTheme="minorHAnsi" w:cstheme="minorHAnsi"/>
        </w:rPr>
        <w:t xml:space="preserve"> tropeça</w:t>
      </w:r>
      <w:r w:rsidR="00B42611">
        <w:rPr>
          <w:rFonts w:asciiTheme="minorHAnsi" w:hAnsiTheme="minorHAnsi" w:cstheme="minorHAnsi"/>
        </w:rPr>
        <w:t>r</w:t>
      </w:r>
      <w:r w:rsidRPr="009C0848">
        <w:rPr>
          <w:rFonts w:asciiTheme="minorHAnsi" w:hAnsiTheme="minorHAnsi" w:cstheme="minorHAnsi"/>
        </w:rPr>
        <w:t xml:space="preserve">. E aprenda com isso. Dessa forma, nunca </w:t>
      </w:r>
      <w:r w:rsidR="00F947DE">
        <w:rPr>
          <w:rFonts w:asciiTheme="minorHAnsi" w:hAnsiTheme="minorHAnsi" w:cstheme="minorHAnsi"/>
        </w:rPr>
        <w:t>verá como</w:t>
      </w:r>
      <w:r w:rsidRPr="009C0848">
        <w:rPr>
          <w:rFonts w:asciiTheme="minorHAnsi" w:hAnsiTheme="minorHAnsi" w:cstheme="minorHAnsi"/>
        </w:rPr>
        <w:t xml:space="preserve"> um erro, mas </w:t>
      </w:r>
      <w:r w:rsidR="00B42611">
        <w:rPr>
          <w:rFonts w:asciiTheme="minorHAnsi" w:hAnsiTheme="minorHAnsi" w:cstheme="minorHAnsi"/>
        </w:rPr>
        <w:t>um</w:t>
      </w:r>
      <w:r w:rsidRPr="009C0848">
        <w:rPr>
          <w:rFonts w:asciiTheme="minorHAnsi" w:hAnsiTheme="minorHAnsi" w:cstheme="minorHAnsi"/>
        </w:rPr>
        <w:t xml:space="preserve"> aprendizado. Boa sorte</w:t>
      </w:r>
      <w:r w:rsidR="00FF1915" w:rsidRPr="009C0848">
        <w:rPr>
          <w:rFonts w:asciiTheme="minorHAnsi" w:hAnsiTheme="minorHAnsi" w:cstheme="minorHAnsi"/>
        </w:rPr>
        <w:t>!</w:t>
      </w:r>
      <w:bookmarkStart w:id="0" w:name="_GoBack"/>
      <w:bookmarkEnd w:id="0"/>
    </w:p>
    <w:sectPr w:rsidR="00FF1915" w:rsidRPr="009C0848">
      <w:pgSz w:w="12240" w:h="15840"/>
      <w:pgMar w:top="134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E7D92"/>
    <w:multiLevelType w:val="hybridMultilevel"/>
    <w:tmpl w:val="178CDF9C"/>
    <w:lvl w:ilvl="0" w:tplc="1C2C1C6C">
      <w:start w:val="1"/>
      <w:numFmt w:val="decimal"/>
      <w:lvlText w:val="%1."/>
      <w:lvlJc w:val="left"/>
      <w:pPr>
        <w:ind w:left="545" w:hanging="430"/>
        <w:jc w:val="left"/>
      </w:pPr>
      <w:rPr>
        <w:rFonts w:ascii="Trebuchet MS" w:eastAsia="Trebuchet MS" w:hAnsi="Trebuchet MS" w:cs="Trebuchet MS" w:hint="default"/>
        <w:spacing w:val="-1"/>
        <w:w w:val="100"/>
        <w:sz w:val="36"/>
        <w:szCs w:val="36"/>
        <w:lang w:val="nl-NL" w:eastAsia="nl-NL" w:bidi="nl-NL"/>
      </w:rPr>
    </w:lvl>
    <w:lvl w:ilvl="1" w:tplc="D4B4748A">
      <w:numFmt w:val="bullet"/>
      <w:lvlText w:val="•"/>
      <w:lvlJc w:val="left"/>
      <w:pPr>
        <w:ind w:left="1448" w:hanging="430"/>
      </w:pPr>
      <w:rPr>
        <w:rFonts w:hint="default"/>
        <w:lang w:val="nl-NL" w:eastAsia="nl-NL" w:bidi="nl-NL"/>
      </w:rPr>
    </w:lvl>
    <w:lvl w:ilvl="2" w:tplc="56402F78">
      <w:numFmt w:val="bullet"/>
      <w:lvlText w:val="•"/>
      <w:lvlJc w:val="left"/>
      <w:pPr>
        <w:ind w:left="2356" w:hanging="430"/>
      </w:pPr>
      <w:rPr>
        <w:rFonts w:hint="default"/>
        <w:lang w:val="nl-NL" w:eastAsia="nl-NL" w:bidi="nl-NL"/>
      </w:rPr>
    </w:lvl>
    <w:lvl w:ilvl="3" w:tplc="88ACA284">
      <w:numFmt w:val="bullet"/>
      <w:lvlText w:val="•"/>
      <w:lvlJc w:val="left"/>
      <w:pPr>
        <w:ind w:left="3264" w:hanging="430"/>
      </w:pPr>
      <w:rPr>
        <w:rFonts w:hint="default"/>
        <w:lang w:val="nl-NL" w:eastAsia="nl-NL" w:bidi="nl-NL"/>
      </w:rPr>
    </w:lvl>
    <w:lvl w:ilvl="4" w:tplc="21A89912">
      <w:numFmt w:val="bullet"/>
      <w:lvlText w:val="•"/>
      <w:lvlJc w:val="left"/>
      <w:pPr>
        <w:ind w:left="4172" w:hanging="430"/>
      </w:pPr>
      <w:rPr>
        <w:rFonts w:hint="default"/>
        <w:lang w:val="nl-NL" w:eastAsia="nl-NL" w:bidi="nl-NL"/>
      </w:rPr>
    </w:lvl>
    <w:lvl w:ilvl="5" w:tplc="D26ABAFA">
      <w:numFmt w:val="bullet"/>
      <w:lvlText w:val="•"/>
      <w:lvlJc w:val="left"/>
      <w:pPr>
        <w:ind w:left="5080" w:hanging="430"/>
      </w:pPr>
      <w:rPr>
        <w:rFonts w:hint="default"/>
        <w:lang w:val="nl-NL" w:eastAsia="nl-NL" w:bidi="nl-NL"/>
      </w:rPr>
    </w:lvl>
    <w:lvl w:ilvl="6" w:tplc="89B216D4">
      <w:numFmt w:val="bullet"/>
      <w:lvlText w:val="•"/>
      <w:lvlJc w:val="left"/>
      <w:pPr>
        <w:ind w:left="5988" w:hanging="430"/>
      </w:pPr>
      <w:rPr>
        <w:rFonts w:hint="default"/>
        <w:lang w:val="nl-NL" w:eastAsia="nl-NL" w:bidi="nl-NL"/>
      </w:rPr>
    </w:lvl>
    <w:lvl w:ilvl="7" w:tplc="1E924B74">
      <w:numFmt w:val="bullet"/>
      <w:lvlText w:val="•"/>
      <w:lvlJc w:val="left"/>
      <w:pPr>
        <w:ind w:left="6896" w:hanging="430"/>
      </w:pPr>
      <w:rPr>
        <w:rFonts w:hint="default"/>
        <w:lang w:val="nl-NL" w:eastAsia="nl-NL" w:bidi="nl-NL"/>
      </w:rPr>
    </w:lvl>
    <w:lvl w:ilvl="8" w:tplc="28267C9E">
      <w:numFmt w:val="bullet"/>
      <w:lvlText w:val="•"/>
      <w:lvlJc w:val="left"/>
      <w:pPr>
        <w:ind w:left="7804" w:hanging="430"/>
      </w:pPr>
      <w:rPr>
        <w:rFonts w:hint="default"/>
        <w:lang w:val="nl-NL" w:eastAsia="nl-NL" w:bidi="nl-N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6635E"/>
    <w:rsid w:val="00036774"/>
    <w:rsid w:val="000F6E8C"/>
    <w:rsid w:val="00147D1F"/>
    <w:rsid w:val="002C261A"/>
    <w:rsid w:val="002C55AF"/>
    <w:rsid w:val="0038793C"/>
    <w:rsid w:val="003F3BD0"/>
    <w:rsid w:val="0044448B"/>
    <w:rsid w:val="004E24C5"/>
    <w:rsid w:val="005F2851"/>
    <w:rsid w:val="00606F52"/>
    <w:rsid w:val="0066635E"/>
    <w:rsid w:val="00693070"/>
    <w:rsid w:val="006C3617"/>
    <w:rsid w:val="00746B66"/>
    <w:rsid w:val="00787F0C"/>
    <w:rsid w:val="008826E2"/>
    <w:rsid w:val="008E44E9"/>
    <w:rsid w:val="009C0848"/>
    <w:rsid w:val="00B16B35"/>
    <w:rsid w:val="00B42611"/>
    <w:rsid w:val="00D45B0B"/>
    <w:rsid w:val="00E72A8C"/>
    <w:rsid w:val="00E84A25"/>
    <w:rsid w:val="00E970F2"/>
    <w:rsid w:val="00ED5785"/>
    <w:rsid w:val="00F947DE"/>
    <w:rsid w:val="00FF1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BBC4D"/>
  <w15:docId w15:val="{C8CBB538-C638-4992-8596-816A795D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nl-NL" w:eastAsia="nl-NL" w:bidi="nl-NL"/>
    </w:rPr>
  </w:style>
  <w:style w:type="paragraph" w:styleId="Ttulo1">
    <w:name w:val="heading 1"/>
    <w:basedOn w:val="Normal"/>
    <w:uiPriority w:val="9"/>
    <w:qFormat/>
    <w:pPr>
      <w:ind w:left="546" w:hanging="430"/>
      <w:outlineLvl w:val="0"/>
    </w:pPr>
    <w:rPr>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6"/>
    </w:pPr>
  </w:style>
  <w:style w:type="paragraph" w:styleId="PargrafodaLista">
    <w:name w:val="List Paragraph"/>
    <w:basedOn w:val="Normal"/>
    <w:uiPriority w:val="1"/>
    <w:qFormat/>
    <w:pPr>
      <w:ind w:left="546" w:hanging="4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1041</Words>
  <Characters>5626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Jolany</dc:creator>
  <cp:lastModifiedBy>Romulo Osthues</cp:lastModifiedBy>
  <cp:revision>22</cp:revision>
  <dcterms:created xsi:type="dcterms:W3CDTF">2020-03-26T17:20:00Z</dcterms:created>
  <dcterms:modified xsi:type="dcterms:W3CDTF">2020-03-31T20:43:00Z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voor Office 365</vt:lpwstr>
  </property>
  <property fmtid="{D5CDD505-2E9C-101B-9397-08002B2CF9AE}" pid="4" name="LastSaved">
    <vt:filetime>2020-03-24T00:00:00Z</vt:filetime>
  </property>
</Properties>
</file>