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4FFEA" w14:textId="77777777" w:rsidR="00B52EC7" w:rsidRPr="00AE25FE" w:rsidRDefault="003A7C41" w:rsidP="005A436B">
      <w:pPr>
        <w:spacing w:after="360"/>
        <w:jc w:val="center"/>
        <w:rPr>
          <w:b/>
          <w:color w:val="446B85"/>
          <w:sz w:val="40"/>
          <w:szCs w:val="40"/>
          <w:lang w:val="en-US"/>
        </w:rPr>
      </w:pPr>
      <w:bookmarkStart w:id="0" w:name="_GoBack"/>
      <w:bookmarkEnd w:id="0"/>
      <w:r w:rsidRPr="00AE25FE">
        <w:rPr>
          <w:b/>
          <w:color w:val="446B85"/>
          <w:sz w:val="40"/>
          <w:szCs w:val="40"/>
          <w:lang w:val="en-US"/>
        </w:rPr>
        <w:t>Strategy</w:t>
      </w:r>
      <w:r w:rsidR="00FD1A28" w:rsidRPr="00AE25FE">
        <w:rPr>
          <w:b/>
          <w:color w:val="446B85"/>
          <w:sz w:val="40"/>
          <w:szCs w:val="40"/>
          <w:lang w:val="en-US"/>
        </w:rPr>
        <w:t xml:space="preserve"> Planning</w:t>
      </w:r>
      <w:r w:rsidR="00AE25FE">
        <w:rPr>
          <w:b/>
          <w:color w:val="446B85"/>
          <w:sz w:val="40"/>
          <w:szCs w:val="40"/>
          <w:lang w:val="en-US"/>
        </w:rPr>
        <w:t xml:space="preserve"> Worksheet</w:t>
      </w:r>
    </w:p>
    <w:p w14:paraId="2F0A72A6" w14:textId="77777777" w:rsidR="00FD1A28" w:rsidRPr="00AE25FE" w:rsidRDefault="00B52EC7" w:rsidP="005A436B">
      <w:pPr>
        <w:spacing w:after="360"/>
        <w:rPr>
          <w:i/>
          <w:color w:val="595959" w:themeColor="text1" w:themeTint="A6"/>
          <w:lang w:val="en-US"/>
        </w:rPr>
      </w:pPr>
      <w:r w:rsidRPr="00AE25FE">
        <w:rPr>
          <w:i/>
          <w:color w:val="595959" w:themeColor="text1" w:themeTint="A6"/>
          <w:lang w:val="en-US"/>
        </w:rPr>
        <w:t xml:space="preserve">The following questionnaire has been designed to procure </w:t>
      </w:r>
      <w:r w:rsidR="00AE25FE" w:rsidRPr="00AE25FE">
        <w:rPr>
          <w:i/>
          <w:color w:val="595959" w:themeColor="text1" w:themeTint="A6"/>
          <w:lang w:val="en-US"/>
        </w:rPr>
        <w:t xml:space="preserve">basic information about your </w:t>
      </w:r>
      <w:proofErr w:type="spellStart"/>
      <w:r w:rsidR="00AE25FE" w:rsidRPr="00AE25FE">
        <w:rPr>
          <w:i/>
          <w:color w:val="595959" w:themeColor="text1" w:themeTint="A6"/>
          <w:lang w:val="en-US"/>
        </w:rPr>
        <w:t>organisation</w:t>
      </w:r>
      <w:proofErr w:type="spellEnd"/>
      <w:r w:rsidRPr="00AE25FE">
        <w:rPr>
          <w:i/>
          <w:color w:val="595959" w:themeColor="text1" w:themeTint="A6"/>
          <w:lang w:val="en-US"/>
        </w:rPr>
        <w:t xml:space="preserve"> and </w:t>
      </w:r>
      <w:r w:rsidR="00AE25FE" w:rsidRPr="00AE25FE">
        <w:rPr>
          <w:i/>
          <w:color w:val="595959" w:themeColor="text1" w:themeTint="A6"/>
          <w:lang w:val="en-US"/>
        </w:rPr>
        <w:t>its functions. Compiling all relevant</w:t>
      </w:r>
      <w:r w:rsidRPr="00AE25FE">
        <w:rPr>
          <w:i/>
          <w:color w:val="595959" w:themeColor="text1" w:themeTint="A6"/>
          <w:lang w:val="en-US"/>
        </w:rPr>
        <w:t xml:space="preserve"> information in</w:t>
      </w:r>
      <w:r w:rsidR="00AE25FE" w:rsidRPr="00AE25FE">
        <w:rPr>
          <w:i/>
          <w:color w:val="595959" w:themeColor="text1" w:themeTint="A6"/>
          <w:lang w:val="en-US"/>
        </w:rPr>
        <w:t xml:space="preserve"> a single document will help you</w:t>
      </w:r>
      <w:r w:rsidRPr="00AE25FE">
        <w:rPr>
          <w:i/>
          <w:color w:val="595959" w:themeColor="text1" w:themeTint="A6"/>
          <w:lang w:val="en-US"/>
        </w:rPr>
        <w:t xml:space="preserve"> to complete the business planning accurately and in a timely manner. </w:t>
      </w:r>
    </w:p>
    <w:p w14:paraId="3EDD1E74" w14:textId="77777777" w:rsidR="00AE25FE" w:rsidRPr="00AE25FE" w:rsidRDefault="00AE25FE" w:rsidP="005A436B">
      <w:pPr>
        <w:spacing w:after="360"/>
        <w:rPr>
          <w:b/>
          <w:color w:val="20993D"/>
          <w:sz w:val="28"/>
          <w:szCs w:val="28"/>
          <w:u w:val="single"/>
          <w:lang w:val="en-US"/>
        </w:rPr>
      </w:pPr>
      <w:r w:rsidRPr="00AE25FE">
        <w:rPr>
          <w:b/>
          <w:color w:val="20993D"/>
          <w:sz w:val="28"/>
          <w:szCs w:val="28"/>
          <w:u w:val="single"/>
          <w:lang w:val="en-US"/>
        </w:rPr>
        <w:t>Section 1: General Information</w:t>
      </w:r>
    </w:p>
    <w:p w14:paraId="43E611F2" w14:textId="77777777" w:rsidR="00B52EC7" w:rsidRPr="00AE25FE" w:rsidRDefault="003A7C41" w:rsidP="00FD1A28">
      <w:pPr>
        <w:pStyle w:val="Lijstalinea"/>
        <w:numPr>
          <w:ilvl w:val="0"/>
          <w:numId w:val="1"/>
        </w:numPr>
        <w:ind w:left="284" w:hanging="284"/>
        <w:rPr>
          <w:b/>
          <w:color w:val="1F303E"/>
          <w:lang w:val="en-US"/>
        </w:rPr>
      </w:pPr>
      <w:r w:rsidRPr="00AE25FE">
        <w:rPr>
          <w:b/>
          <w:noProof/>
          <w:color w:val="1F303E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06C0C" wp14:editId="4C0E0B1C">
                <wp:simplePos x="0" y="0"/>
                <wp:positionH relativeFrom="column">
                  <wp:posOffset>19050</wp:posOffset>
                </wp:positionH>
                <wp:positionV relativeFrom="paragraph">
                  <wp:posOffset>290830</wp:posOffset>
                </wp:positionV>
                <wp:extent cx="5905500" cy="1604010"/>
                <wp:effectExtent l="0" t="0" r="38100" b="2159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60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36951" w14:textId="77777777" w:rsidR="00A645B8" w:rsidRPr="00FD1A28" w:rsidRDefault="00A645B8" w:rsidP="00560EA1">
                            <w:pPr>
                              <w:pStyle w:val="Geenafstand"/>
                              <w:spacing w:after="120"/>
                              <w:rPr>
                                <w:i/>
                                <w:color w:val="595959" w:themeColor="text1" w:themeTint="A6"/>
                                <w:lang w:val="en-US"/>
                              </w:rPr>
                            </w:pPr>
                            <w:r w:rsidRPr="00FD1A28">
                              <w:rPr>
                                <w:i/>
                                <w:color w:val="595959" w:themeColor="text1" w:themeTint="A6"/>
                                <w:lang w:val="en-US"/>
                              </w:rPr>
                              <w:t>Example:</w:t>
                            </w:r>
                          </w:p>
                          <w:p w14:paraId="078C0665" w14:textId="77777777" w:rsidR="00A645B8" w:rsidRPr="00FD1A28" w:rsidRDefault="00A645B8" w:rsidP="00560EA1">
                            <w:pPr>
                              <w:pStyle w:val="Geenafstand"/>
                              <w:spacing w:after="60"/>
                              <w:rPr>
                                <w:color w:val="595959" w:themeColor="text1" w:themeTint="A6"/>
                                <w:lang w:val="en-US"/>
                              </w:rPr>
                            </w:pPr>
                            <w:proofErr w:type="spellStart"/>
                            <w:r w:rsidRPr="00FD1A28">
                              <w:rPr>
                                <w:b/>
                                <w:color w:val="595959" w:themeColor="text1" w:themeTint="A6"/>
                                <w:lang w:val="en-US"/>
                              </w:rPr>
                              <w:t>Atma’s</w:t>
                            </w:r>
                            <w:proofErr w:type="spellEnd"/>
                            <w:r w:rsidRPr="00FD1A28">
                              <w:rPr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model</w:t>
                            </w:r>
                            <w:r w:rsidRPr="00FD1A28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: </w:t>
                            </w:r>
                            <w:r w:rsidR="00FD1A28" w:rsidRPr="00FD1A28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Expertise in capacity building of Education NGOs through </w:t>
                            </w:r>
                            <w:r w:rsidRPr="00FD1A28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consultancy, skilled volunteers, trainings and workshops. </w:t>
                            </w:r>
                          </w:p>
                          <w:p w14:paraId="21DE0C7D" w14:textId="77777777" w:rsidR="00A645B8" w:rsidRDefault="00A645B8" w:rsidP="007416C3">
                            <w:pPr>
                              <w:pStyle w:val="Geenafstand"/>
                              <w:spacing w:after="60"/>
                              <w:rPr>
                                <w:color w:val="595959" w:themeColor="text1" w:themeTint="A6"/>
                                <w:lang w:val="en-US"/>
                              </w:rPr>
                            </w:pPr>
                            <w:r w:rsidRPr="00FD1A28">
                              <w:rPr>
                                <w:b/>
                                <w:color w:val="595959" w:themeColor="text1" w:themeTint="A6"/>
                                <w:lang w:val="en-US"/>
                              </w:rPr>
                              <w:t>Target group</w:t>
                            </w:r>
                            <w:r w:rsidRPr="00FD1A28">
                              <w:rPr>
                                <w:color w:val="595959" w:themeColor="text1" w:themeTint="A6"/>
                                <w:lang w:val="en-US"/>
                              </w:rPr>
                              <w:t>: Educational NGOs</w:t>
                            </w:r>
                          </w:p>
                          <w:p w14:paraId="5E91C8F0" w14:textId="77777777" w:rsidR="007416C3" w:rsidRPr="007416C3" w:rsidRDefault="007416C3" w:rsidP="00F578F2">
                            <w:pPr>
                              <w:pStyle w:val="Geenafstand"/>
                              <w:rPr>
                                <w:color w:val="595959" w:themeColor="text1" w:themeTint="A6"/>
                                <w:lang w:val="en-US"/>
                              </w:rPr>
                            </w:pPr>
                            <w:r w:rsidRPr="007416C3">
                              <w:rPr>
                                <w:b/>
                                <w:color w:val="595959" w:themeColor="text1" w:themeTint="A6"/>
                                <w:lang w:val="en-US"/>
                              </w:rPr>
                              <w:t>Current reach: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595959" w:themeColor="text1" w:themeTint="A6"/>
                                <w:lang w:val="en-US"/>
                              </w:rPr>
                              <w:t>21 NGOs in Mumbai</w:t>
                            </w:r>
                          </w:p>
                          <w:p w14:paraId="19D67B80" w14:textId="77777777" w:rsidR="00A645B8" w:rsidRDefault="00A645B8" w:rsidP="00F578F2">
                            <w:pPr>
                              <w:pStyle w:val="Geenafstand"/>
                              <w:rPr>
                                <w:color w:val="595959" w:themeColor="text1" w:themeTint="A6"/>
                                <w:lang w:val="en-US"/>
                              </w:rPr>
                            </w:pPr>
                          </w:p>
                          <w:p w14:paraId="544CAEF2" w14:textId="77777777" w:rsidR="00FD1A28" w:rsidRDefault="00FD1A28" w:rsidP="00F578F2">
                            <w:pPr>
                              <w:pStyle w:val="Geenafstand"/>
                              <w:rPr>
                                <w:color w:val="595959" w:themeColor="text1" w:themeTint="A6"/>
                                <w:lang w:val="en-US"/>
                              </w:rPr>
                            </w:pPr>
                          </w:p>
                          <w:p w14:paraId="1CE064C4" w14:textId="77777777" w:rsidR="00FD1A28" w:rsidRPr="00FD1A28" w:rsidRDefault="00FD1A28" w:rsidP="00F578F2">
                            <w:pPr>
                              <w:pStyle w:val="Geenafstand"/>
                              <w:rPr>
                                <w:color w:val="595959" w:themeColor="text1" w:themeTint="A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06C0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.5pt;margin-top:22.9pt;width:465pt;height:12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">
                <v:textbox>
                  <w:txbxContent>
                    <w:p w14:paraId="36236951" w14:textId="77777777" w:rsidR="00A645B8" w:rsidRPr="00FD1A28" w:rsidRDefault="00A645B8" w:rsidP="00560EA1">
                      <w:pPr>
                        <w:pStyle w:val="Geenafstand"/>
                        <w:spacing w:after="120"/>
                        <w:rPr>
                          <w:i/>
                          <w:color w:val="595959" w:themeColor="text1" w:themeTint="A6"/>
                          <w:lang w:val="en-US"/>
                        </w:rPr>
                      </w:pPr>
                      <w:r w:rsidRPr="00FD1A28">
                        <w:rPr>
                          <w:i/>
                          <w:color w:val="595959" w:themeColor="text1" w:themeTint="A6"/>
                          <w:lang w:val="en-US"/>
                        </w:rPr>
                        <w:t>Example:</w:t>
                      </w:r>
                    </w:p>
                    <w:p w14:paraId="078C0665" w14:textId="77777777" w:rsidR="00A645B8" w:rsidRPr="00FD1A28" w:rsidRDefault="00A645B8" w:rsidP="00560EA1">
                      <w:pPr>
                        <w:pStyle w:val="Geenafstand"/>
                        <w:spacing w:after="60"/>
                        <w:rPr>
                          <w:color w:val="595959" w:themeColor="text1" w:themeTint="A6"/>
                          <w:lang w:val="en-US"/>
                        </w:rPr>
                      </w:pPr>
                      <w:proofErr w:type="spellStart"/>
                      <w:r w:rsidRPr="00FD1A28">
                        <w:rPr>
                          <w:b/>
                          <w:color w:val="595959" w:themeColor="text1" w:themeTint="A6"/>
                          <w:lang w:val="en-US"/>
                        </w:rPr>
                        <w:t>Atma’s</w:t>
                      </w:r>
                      <w:proofErr w:type="spellEnd"/>
                      <w:r w:rsidRPr="00FD1A28">
                        <w:rPr>
                          <w:b/>
                          <w:color w:val="595959" w:themeColor="text1" w:themeTint="A6"/>
                          <w:lang w:val="en-US"/>
                        </w:rPr>
                        <w:t xml:space="preserve"> model</w:t>
                      </w:r>
                      <w:r w:rsidRPr="00FD1A28">
                        <w:rPr>
                          <w:color w:val="595959" w:themeColor="text1" w:themeTint="A6"/>
                          <w:lang w:val="en-US"/>
                        </w:rPr>
                        <w:t xml:space="preserve">: </w:t>
                      </w:r>
                      <w:r w:rsidR="00FD1A28" w:rsidRPr="00FD1A28">
                        <w:rPr>
                          <w:color w:val="595959" w:themeColor="text1" w:themeTint="A6"/>
                          <w:lang w:val="en-US"/>
                        </w:rPr>
                        <w:t xml:space="preserve">Expertise in capacity building of Education NGOs through </w:t>
                      </w:r>
                      <w:r w:rsidRPr="00FD1A28">
                        <w:rPr>
                          <w:color w:val="595959" w:themeColor="text1" w:themeTint="A6"/>
                          <w:lang w:val="en-US"/>
                        </w:rPr>
                        <w:t xml:space="preserve">consultancy, skilled volunteers, trainings and workshops. </w:t>
                      </w:r>
                    </w:p>
                    <w:p w14:paraId="21DE0C7D" w14:textId="77777777" w:rsidR="00A645B8" w:rsidRDefault="00A645B8" w:rsidP="007416C3">
                      <w:pPr>
                        <w:pStyle w:val="Geenafstand"/>
                        <w:spacing w:after="60"/>
                        <w:rPr>
                          <w:color w:val="595959" w:themeColor="text1" w:themeTint="A6"/>
                          <w:lang w:val="en-US"/>
                        </w:rPr>
                      </w:pPr>
                      <w:r w:rsidRPr="00FD1A28">
                        <w:rPr>
                          <w:b/>
                          <w:color w:val="595959" w:themeColor="text1" w:themeTint="A6"/>
                          <w:lang w:val="en-US"/>
                        </w:rPr>
                        <w:t>Target group</w:t>
                      </w:r>
                      <w:r w:rsidRPr="00FD1A28">
                        <w:rPr>
                          <w:color w:val="595959" w:themeColor="text1" w:themeTint="A6"/>
                          <w:lang w:val="en-US"/>
                        </w:rPr>
                        <w:t>: Educational NGOs</w:t>
                      </w:r>
                    </w:p>
                    <w:p w14:paraId="5E91C8F0" w14:textId="77777777" w:rsidR="007416C3" w:rsidRPr="007416C3" w:rsidRDefault="007416C3" w:rsidP="00F578F2">
                      <w:pPr>
                        <w:pStyle w:val="Geenafstand"/>
                        <w:rPr>
                          <w:color w:val="595959" w:themeColor="text1" w:themeTint="A6"/>
                          <w:lang w:val="en-US"/>
                        </w:rPr>
                      </w:pPr>
                      <w:r w:rsidRPr="007416C3">
                        <w:rPr>
                          <w:b/>
                          <w:color w:val="595959" w:themeColor="text1" w:themeTint="A6"/>
                          <w:lang w:val="en-US"/>
                        </w:rPr>
                        <w:t>Current reach:</w:t>
                      </w:r>
                      <w:r>
                        <w:rPr>
                          <w:b/>
                          <w:color w:val="595959" w:themeColor="text1" w:themeTint="A6"/>
                          <w:lang w:val="en-US"/>
                        </w:rPr>
                        <w:t xml:space="preserve"> </w:t>
                      </w:r>
                      <w:r>
                        <w:rPr>
                          <w:color w:val="595959" w:themeColor="text1" w:themeTint="A6"/>
                          <w:lang w:val="en-US"/>
                        </w:rPr>
                        <w:t>21 NGOs in Mumbai</w:t>
                      </w:r>
                    </w:p>
                    <w:p w14:paraId="19D67B80" w14:textId="77777777" w:rsidR="00A645B8" w:rsidRDefault="00A645B8" w:rsidP="00F578F2">
                      <w:pPr>
                        <w:pStyle w:val="Geenafstand"/>
                        <w:rPr>
                          <w:color w:val="595959" w:themeColor="text1" w:themeTint="A6"/>
                          <w:lang w:val="en-US"/>
                        </w:rPr>
                      </w:pPr>
                    </w:p>
                    <w:p w14:paraId="544CAEF2" w14:textId="77777777" w:rsidR="00FD1A28" w:rsidRDefault="00FD1A28" w:rsidP="00F578F2">
                      <w:pPr>
                        <w:pStyle w:val="Geenafstand"/>
                        <w:rPr>
                          <w:color w:val="595959" w:themeColor="text1" w:themeTint="A6"/>
                          <w:lang w:val="en-US"/>
                        </w:rPr>
                      </w:pPr>
                    </w:p>
                    <w:p w14:paraId="1CE064C4" w14:textId="77777777" w:rsidR="00FD1A28" w:rsidRPr="00FD1A28" w:rsidRDefault="00FD1A28" w:rsidP="00F578F2">
                      <w:pPr>
                        <w:pStyle w:val="Geenafstand"/>
                        <w:rPr>
                          <w:color w:val="595959" w:themeColor="text1" w:themeTint="A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458F" w:rsidRPr="00AE25FE">
        <w:rPr>
          <w:b/>
          <w:color w:val="1F303E"/>
          <w:lang w:val="en-US"/>
        </w:rPr>
        <w:t>D</w:t>
      </w:r>
      <w:r w:rsidR="00B52EC7" w:rsidRPr="00AE25FE">
        <w:rPr>
          <w:b/>
          <w:color w:val="1F303E"/>
          <w:lang w:val="en-US"/>
        </w:rPr>
        <w:t xml:space="preserve">escribe your </w:t>
      </w:r>
      <w:r w:rsidR="00BD350C" w:rsidRPr="00AE25FE">
        <w:rPr>
          <w:b/>
          <w:color w:val="1F303E"/>
          <w:lang w:val="en-US"/>
        </w:rPr>
        <w:t>organization’s</w:t>
      </w:r>
      <w:r w:rsidR="00F578F2" w:rsidRPr="00AE25FE">
        <w:rPr>
          <w:b/>
          <w:color w:val="1F303E"/>
          <w:lang w:val="en-US"/>
        </w:rPr>
        <w:t xml:space="preserve"> model</w:t>
      </w:r>
      <w:r w:rsidR="007416C3" w:rsidRPr="00AE25FE">
        <w:rPr>
          <w:b/>
          <w:color w:val="1F303E"/>
          <w:lang w:val="en-US"/>
        </w:rPr>
        <w:t>, your target group and your current reach</w:t>
      </w:r>
      <w:r w:rsidR="009A5705" w:rsidRPr="00AE25FE">
        <w:rPr>
          <w:b/>
          <w:color w:val="1F303E"/>
          <w:lang w:val="en-US"/>
        </w:rPr>
        <w:t>?</w:t>
      </w:r>
    </w:p>
    <w:p w14:paraId="6C4B4787" w14:textId="77777777" w:rsidR="00B52EC7" w:rsidRPr="00AE25FE" w:rsidRDefault="00B52EC7" w:rsidP="00B52EC7">
      <w:pPr>
        <w:rPr>
          <w:b/>
          <w:color w:val="1F303E"/>
          <w:lang w:val="en-US"/>
        </w:rPr>
      </w:pPr>
    </w:p>
    <w:p w14:paraId="1F040559" w14:textId="77777777" w:rsidR="00B52EC7" w:rsidRPr="00AE25FE" w:rsidRDefault="00B52EC7">
      <w:pPr>
        <w:rPr>
          <w:color w:val="1F303E"/>
          <w:lang w:val="en-US"/>
        </w:rPr>
      </w:pPr>
    </w:p>
    <w:p w14:paraId="784DF22F" w14:textId="77777777" w:rsidR="00FD1A28" w:rsidRPr="00AE25FE" w:rsidRDefault="00FD1A28">
      <w:pPr>
        <w:rPr>
          <w:color w:val="1F303E"/>
          <w:lang w:val="en-US"/>
        </w:rPr>
      </w:pPr>
    </w:p>
    <w:p w14:paraId="6150E085" w14:textId="77777777" w:rsidR="005A436B" w:rsidRPr="00AE25FE" w:rsidRDefault="005A436B">
      <w:pPr>
        <w:rPr>
          <w:color w:val="1F303E"/>
          <w:lang w:val="en-US"/>
        </w:rPr>
      </w:pPr>
    </w:p>
    <w:p w14:paraId="76C23A6F" w14:textId="77777777" w:rsidR="00892E3D" w:rsidRPr="00AE25FE" w:rsidRDefault="00892E3D">
      <w:pPr>
        <w:rPr>
          <w:color w:val="1F303E"/>
          <w:lang w:val="en-US"/>
        </w:rPr>
      </w:pPr>
    </w:p>
    <w:p w14:paraId="1448B8A7" w14:textId="77777777" w:rsidR="00560EA1" w:rsidRPr="00AE25FE" w:rsidRDefault="00560EA1">
      <w:pPr>
        <w:rPr>
          <w:color w:val="1F303E"/>
          <w:lang w:val="en-US"/>
        </w:rPr>
      </w:pPr>
    </w:p>
    <w:p w14:paraId="44E089C0" w14:textId="77777777" w:rsidR="00B52EC7" w:rsidRPr="00AE25FE" w:rsidRDefault="0012458F" w:rsidP="00FD1A28">
      <w:pPr>
        <w:pStyle w:val="Lijstalinea"/>
        <w:numPr>
          <w:ilvl w:val="0"/>
          <w:numId w:val="1"/>
        </w:numPr>
        <w:ind w:left="284" w:hanging="284"/>
        <w:rPr>
          <w:b/>
          <w:color w:val="1F303E"/>
          <w:lang w:val="en-US"/>
        </w:rPr>
      </w:pPr>
      <w:r w:rsidRPr="00AE25FE">
        <w:rPr>
          <w:b/>
          <w:color w:val="1F303E"/>
          <w:lang w:val="en-US"/>
        </w:rPr>
        <w:t xml:space="preserve">What are your organization’s main </w:t>
      </w:r>
      <w:proofErr w:type="spellStart"/>
      <w:r w:rsidRPr="00AE25FE">
        <w:rPr>
          <w:b/>
          <w:color w:val="1F303E"/>
          <w:lang w:val="en-US"/>
        </w:rPr>
        <w:t>program</w:t>
      </w:r>
      <w:r w:rsidR="00FD1A28" w:rsidRPr="00AE25FE">
        <w:rPr>
          <w:b/>
          <w:color w:val="1F303E"/>
          <w:lang w:val="en-US"/>
        </w:rPr>
        <w:t>me</w:t>
      </w:r>
      <w:r w:rsidRPr="00AE25FE">
        <w:rPr>
          <w:b/>
          <w:color w:val="1F303E"/>
          <w:lang w:val="en-US"/>
        </w:rPr>
        <w:t>s</w:t>
      </w:r>
      <w:proofErr w:type="spellEnd"/>
      <w:r w:rsidR="002D19C2" w:rsidRPr="00AE25FE">
        <w:rPr>
          <w:b/>
          <w:color w:val="1F303E"/>
          <w:lang w:val="en-US"/>
        </w:rPr>
        <w:t xml:space="preserve"> what is </w:t>
      </w:r>
      <w:r w:rsidR="000722C9" w:rsidRPr="00AE25FE">
        <w:rPr>
          <w:b/>
          <w:color w:val="1F303E"/>
          <w:lang w:val="en-US"/>
        </w:rPr>
        <w:t>their</w:t>
      </w:r>
      <w:r w:rsidR="002D19C2" w:rsidRPr="00AE25FE">
        <w:rPr>
          <w:b/>
          <w:color w:val="1F303E"/>
          <w:lang w:val="en-US"/>
        </w:rPr>
        <w:t xml:space="preserve"> purpose/goal</w:t>
      </w:r>
      <w:r w:rsidRPr="00AE25FE">
        <w:rPr>
          <w:b/>
          <w:color w:val="1F303E"/>
          <w:lang w:val="en-US"/>
        </w:rPr>
        <w:t xml:space="preserve">? Give a brief description of each </w:t>
      </w:r>
      <w:proofErr w:type="spellStart"/>
      <w:r w:rsidRPr="00AE25FE">
        <w:rPr>
          <w:b/>
          <w:color w:val="1F303E"/>
          <w:lang w:val="en-US"/>
        </w:rPr>
        <w:t>program</w:t>
      </w:r>
      <w:r w:rsidR="00FD1A28" w:rsidRPr="00AE25FE">
        <w:rPr>
          <w:b/>
          <w:color w:val="1F303E"/>
          <w:lang w:val="en-US"/>
        </w:rPr>
        <w:t>me</w:t>
      </w:r>
      <w:proofErr w:type="spellEnd"/>
      <w:r w:rsidRPr="00AE25FE">
        <w:rPr>
          <w:b/>
          <w:color w:val="1F303E"/>
          <w:lang w:val="en-US"/>
        </w:rPr>
        <w:t>.</w:t>
      </w:r>
    </w:p>
    <w:p w14:paraId="75117598" w14:textId="77777777" w:rsidR="0012458F" w:rsidRPr="00AE25FE" w:rsidRDefault="003A7C41" w:rsidP="0012458F">
      <w:pPr>
        <w:rPr>
          <w:color w:val="1F303E"/>
          <w:lang w:val="en-US"/>
        </w:rPr>
      </w:pPr>
      <w:r w:rsidRPr="00AE25FE">
        <w:rPr>
          <w:noProof/>
          <w:color w:val="1F303E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CD09A9" wp14:editId="41F88617">
                <wp:simplePos x="0" y="0"/>
                <wp:positionH relativeFrom="column">
                  <wp:posOffset>19050</wp:posOffset>
                </wp:positionH>
                <wp:positionV relativeFrom="paragraph">
                  <wp:posOffset>73025</wp:posOffset>
                </wp:positionV>
                <wp:extent cx="5905500" cy="2849880"/>
                <wp:effectExtent l="0" t="0" r="38100" b="2032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84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AB197" w14:textId="77777777" w:rsidR="00A645B8" w:rsidRPr="005A436B" w:rsidRDefault="00A645B8" w:rsidP="00560EA1">
                            <w:pPr>
                              <w:pStyle w:val="Geenafstand"/>
                              <w:spacing w:after="120"/>
                              <w:rPr>
                                <w:i/>
                                <w:color w:val="595959" w:themeColor="text1" w:themeTint="A6"/>
                                <w:lang w:val="en-US"/>
                              </w:rPr>
                            </w:pPr>
                            <w:r w:rsidRPr="005A436B">
                              <w:rPr>
                                <w:i/>
                                <w:color w:val="595959" w:themeColor="text1" w:themeTint="A6"/>
                                <w:lang w:val="en-US"/>
                              </w:rPr>
                              <w:t>Example:</w:t>
                            </w:r>
                          </w:p>
                          <w:p w14:paraId="28BBC466" w14:textId="77777777" w:rsidR="00A645B8" w:rsidRPr="005A436B" w:rsidRDefault="00A645B8" w:rsidP="00560EA1">
                            <w:pPr>
                              <w:pStyle w:val="Geenafstand"/>
                              <w:spacing w:after="60"/>
                              <w:rPr>
                                <w:color w:val="595959" w:themeColor="text1" w:themeTint="A6"/>
                                <w:lang w:val="en-US"/>
                              </w:rPr>
                            </w:pPr>
                            <w:proofErr w:type="spellStart"/>
                            <w:r w:rsidRPr="005A436B">
                              <w:rPr>
                                <w:b/>
                                <w:color w:val="595959" w:themeColor="text1" w:themeTint="A6"/>
                                <w:lang w:val="en-US"/>
                              </w:rPr>
                              <w:t>Program</w:t>
                            </w:r>
                            <w:r w:rsidR="00FD1A28" w:rsidRPr="005A436B">
                              <w:rPr>
                                <w:b/>
                                <w:color w:val="595959" w:themeColor="text1" w:themeTint="A6"/>
                                <w:lang w:val="en-US"/>
                              </w:rPr>
                              <w:t>me</w:t>
                            </w:r>
                            <w:proofErr w:type="spellEnd"/>
                            <w:r w:rsidRPr="005A436B">
                              <w:rPr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name</w:t>
                            </w:r>
                            <w:r w:rsidR="005A436B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="005A436B">
                              <w:rPr>
                                <w:color w:val="595959" w:themeColor="text1" w:themeTint="A6"/>
                                <w:lang w:val="en-US"/>
                              </w:rPr>
                              <w:t>Atma</w:t>
                            </w:r>
                            <w:proofErr w:type="spellEnd"/>
                            <w:r w:rsidR="005A436B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 Partnership </w:t>
                            </w:r>
                            <w:proofErr w:type="spellStart"/>
                            <w:r w:rsidR="005A436B">
                              <w:rPr>
                                <w:color w:val="595959" w:themeColor="text1" w:themeTint="A6"/>
                                <w:lang w:val="en-US"/>
                              </w:rPr>
                              <w:t>P</w:t>
                            </w:r>
                            <w:r w:rsidRPr="005A436B">
                              <w:rPr>
                                <w:color w:val="595959" w:themeColor="text1" w:themeTint="A6"/>
                                <w:lang w:val="en-US"/>
                              </w:rPr>
                              <w:t>rogram</w:t>
                            </w:r>
                            <w:r w:rsidR="00FD1A28" w:rsidRPr="005A436B">
                              <w:rPr>
                                <w:color w:val="595959" w:themeColor="text1" w:themeTint="A6"/>
                                <w:lang w:val="en-US"/>
                              </w:rPr>
                              <w:t>me</w:t>
                            </w:r>
                            <w:proofErr w:type="spellEnd"/>
                          </w:p>
                          <w:p w14:paraId="466A4F07" w14:textId="77777777" w:rsidR="00A645B8" w:rsidRPr="005A436B" w:rsidRDefault="00FD1A28" w:rsidP="00560EA1">
                            <w:pPr>
                              <w:pStyle w:val="Geenafstand"/>
                              <w:spacing w:after="60"/>
                              <w:rPr>
                                <w:color w:val="595959" w:themeColor="text1" w:themeTint="A6"/>
                                <w:lang w:val="en-US"/>
                              </w:rPr>
                            </w:pPr>
                            <w:r w:rsidRPr="005A436B">
                              <w:rPr>
                                <w:b/>
                                <w:color w:val="595959" w:themeColor="text1" w:themeTint="A6"/>
                                <w:lang w:val="en-US"/>
                              </w:rPr>
                              <w:t>Goal:</w:t>
                            </w:r>
                            <w:r w:rsidR="00A645B8" w:rsidRPr="005A436B">
                              <w:rPr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</w:t>
                            </w:r>
                            <w:r w:rsidR="00A645B8" w:rsidRPr="005A436B">
                              <w:rPr>
                                <w:color w:val="595959" w:themeColor="text1" w:themeTint="A6"/>
                                <w:lang w:val="en-US"/>
                              </w:rPr>
                              <w:t>To create high impact educational NGOs</w:t>
                            </w:r>
                          </w:p>
                          <w:p w14:paraId="77668E70" w14:textId="77777777" w:rsidR="00A645B8" w:rsidRPr="005A436B" w:rsidRDefault="00A645B8" w:rsidP="00560EA1">
                            <w:pPr>
                              <w:pStyle w:val="Geenafstand"/>
                              <w:spacing w:after="60"/>
                              <w:rPr>
                                <w:color w:val="595959" w:themeColor="text1" w:themeTint="A6"/>
                                <w:lang w:val="en-US"/>
                              </w:rPr>
                            </w:pPr>
                            <w:r w:rsidRPr="005A436B">
                              <w:rPr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Objective/s: </w:t>
                            </w:r>
                            <w:r w:rsidR="00FD1A28" w:rsidRPr="005A436B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To strengthen partners in </w:t>
                            </w:r>
                            <w:r w:rsidRPr="005A436B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10 key organizational development areas; to build capacity of leaders and </w:t>
                            </w:r>
                            <w:r w:rsidR="005A436B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their </w:t>
                            </w:r>
                            <w:r w:rsidRPr="005A436B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teams through trainings and workshops. </w:t>
                            </w:r>
                          </w:p>
                          <w:p w14:paraId="34736928" w14:textId="77777777" w:rsidR="00A645B8" w:rsidRPr="005A436B" w:rsidRDefault="00A645B8" w:rsidP="00F578F2">
                            <w:pPr>
                              <w:pStyle w:val="Geenafstand"/>
                              <w:rPr>
                                <w:color w:val="595959" w:themeColor="text1" w:themeTint="A6"/>
                                <w:lang w:val="en-US"/>
                              </w:rPr>
                            </w:pPr>
                            <w:r w:rsidRPr="005A436B">
                              <w:rPr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Description: </w:t>
                            </w:r>
                            <w:r w:rsidRPr="005A436B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The </w:t>
                            </w:r>
                            <w:proofErr w:type="spellStart"/>
                            <w:r w:rsidRPr="005A436B">
                              <w:rPr>
                                <w:color w:val="595959" w:themeColor="text1" w:themeTint="A6"/>
                                <w:lang w:val="en-US"/>
                              </w:rPr>
                              <w:t>program</w:t>
                            </w:r>
                            <w:r w:rsidR="005A436B" w:rsidRPr="005A436B">
                              <w:rPr>
                                <w:color w:val="595959" w:themeColor="text1" w:themeTint="A6"/>
                                <w:lang w:val="en-US"/>
                              </w:rPr>
                              <w:t>me</w:t>
                            </w:r>
                            <w:proofErr w:type="spellEnd"/>
                            <w:r w:rsidRPr="005A436B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 offers 3 core services:</w:t>
                            </w:r>
                          </w:p>
                          <w:p w14:paraId="4A95F0C8" w14:textId="77777777" w:rsidR="00A645B8" w:rsidRPr="005A436B" w:rsidRDefault="00A645B8" w:rsidP="005A436B">
                            <w:pPr>
                              <w:pStyle w:val="Geenafstand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  <w:rPr>
                                <w:color w:val="595959" w:themeColor="text1" w:themeTint="A6"/>
                                <w:lang w:val="en-US"/>
                              </w:rPr>
                            </w:pPr>
                            <w:r w:rsidRPr="005A436B">
                              <w:rPr>
                                <w:i/>
                                <w:color w:val="595959" w:themeColor="text1" w:themeTint="A6"/>
                                <w:lang w:val="en-US"/>
                              </w:rPr>
                              <w:t>Consultancy:</w:t>
                            </w:r>
                            <w:r w:rsidRPr="005A436B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 Strategic planning </w:t>
                            </w:r>
                            <w:r w:rsidR="005A436B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and capacity building </w:t>
                            </w:r>
                            <w:r w:rsidRPr="005A436B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with NGO leaders across 10 </w:t>
                            </w:r>
                            <w:r w:rsidR="005A436B" w:rsidRPr="005A436B">
                              <w:rPr>
                                <w:color w:val="595959" w:themeColor="text1" w:themeTint="A6"/>
                                <w:lang w:val="en-US"/>
                              </w:rPr>
                              <w:t>organizational development</w:t>
                            </w:r>
                            <w:r w:rsidRPr="005A436B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 areas.</w:t>
                            </w:r>
                          </w:p>
                          <w:p w14:paraId="75430CE8" w14:textId="77777777" w:rsidR="00A645B8" w:rsidRPr="005A436B" w:rsidRDefault="00A645B8" w:rsidP="005A436B">
                            <w:pPr>
                              <w:pStyle w:val="Geenafstand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  <w:rPr>
                                <w:color w:val="595959" w:themeColor="text1" w:themeTint="A6"/>
                                <w:lang w:val="en-US"/>
                              </w:rPr>
                            </w:pPr>
                            <w:r w:rsidRPr="005A436B">
                              <w:rPr>
                                <w:i/>
                                <w:color w:val="595959" w:themeColor="text1" w:themeTint="A6"/>
                                <w:lang w:val="en-US"/>
                              </w:rPr>
                              <w:t>Skilled volunteers:</w:t>
                            </w:r>
                            <w:r w:rsidRPr="005A436B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 Implement</w:t>
                            </w:r>
                            <w:r w:rsidR="005A436B">
                              <w:rPr>
                                <w:color w:val="595959" w:themeColor="text1" w:themeTint="A6"/>
                                <w:lang w:val="en-US"/>
                              </w:rPr>
                              <w:t>ation of</w:t>
                            </w:r>
                            <w:r w:rsidRPr="005A436B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 projects determined by priority areas.</w:t>
                            </w:r>
                          </w:p>
                          <w:p w14:paraId="285321D6" w14:textId="77777777" w:rsidR="00A645B8" w:rsidRPr="005A436B" w:rsidRDefault="00A645B8" w:rsidP="005A436B">
                            <w:pPr>
                              <w:pStyle w:val="Geenafstand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  <w:rPr>
                                <w:color w:val="595959" w:themeColor="text1" w:themeTint="A6"/>
                                <w:lang w:val="en-US"/>
                              </w:rPr>
                            </w:pPr>
                            <w:r w:rsidRPr="005A436B">
                              <w:rPr>
                                <w:i/>
                                <w:color w:val="595959" w:themeColor="text1" w:themeTint="A6"/>
                                <w:lang w:val="en-US"/>
                              </w:rPr>
                              <w:t>Trainings and workshops:</w:t>
                            </w:r>
                            <w:r w:rsidRPr="005A436B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 </w:t>
                            </w:r>
                            <w:r w:rsidR="005A436B">
                              <w:rPr>
                                <w:color w:val="595959" w:themeColor="text1" w:themeTint="A6"/>
                                <w:lang w:val="en-US"/>
                              </w:rPr>
                              <w:t>C</w:t>
                            </w:r>
                            <w:r w:rsidRPr="005A436B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apacity </w:t>
                            </w:r>
                            <w:r w:rsidR="005A436B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building </w:t>
                            </w:r>
                            <w:r w:rsidRPr="005A436B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within the leadership and team through internal and external trainings. </w:t>
                            </w:r>
                          </w:p>
                          <w:p w14:paraId="1845C478" w14:textId="77777777" w:rsidR="00A645B8" w:rsidRDefault="00A645B8" w:rsidP="005A436B">
                            <w:pPr>
                              <w:pStyle w:val="Geenafstand"/>
                              <w:ind w:left="426" w:hanging="284"/>
                              <w:rPr>
                                <w:lang w:val="en-US"/>
                              </w:rPr>
                            </w:pPr>
                          </w:p>
                          <w:p w14:paraId="478EEC23" w14:textId="77777777" w:rsidR="00A645B8" w:rsidRPr="006C3880" w:rsidRDefault="00A645B8" w:rsidP="00F578F2">
                            <w:pPr>
                              <w:pStyle w:val="Geenafstand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D09A9" id="Text Box 3" o:spid="_x0000_s1027" type="#_x0000_t202" style="position:absolute;margin-left:1.5pt;margin-top:5.75pt;width:465pt;height:22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">
                <v:textbox>
                  <w:txbxContent>
                    <w:p w14:paraId="2A3AB197" w14:textId="77777777" w:rsidR="00A645B8" w:rsidRPr="005A436B" w:rsidRDefault="00A645B8" w:rsidP="00560EA1">
                      <w:pPr>
                        <w:pStyle w:val="Geenafstand"/>
                        <w:spacing w:after="120"/>
                        <w:rPr>
                          <w:i/>
                          <w:color w:val="595959" w:themeColor="text1" w:themeTint="A6"/>
                          <w:lang w:val="en-US"/>
                        </w:rPr>
                      </w:pPr>
                      <w:r w:rsidRPr="005A436B">
                        <w:rPr>
                          <w:i/>
                          <w:color w:val="595959" w:themeColor="text1" w:themeTint="A6"/>
                          <w:lang w:val="en-US"/>
                        </w:rPr>
                        <w:t>Example:</w:t>
                      </w:r>
                    </w:p>
                    <w:p w14:paraId="28BBC466" w14:textId="77777777" w:rsidR="00A645B8" w:rsidRPr="005A436B" w:rsidRDefault="00A645B8" w:rsidP="00560EA1">
                      <w:pPr>
                        <w:pStyle w:val="Geenafstand"/>
                        <w:spacing w:after="60"/>
                        <w:rPr>
                          <w:color w:val="595959" w:themeColor="text1" w:themeTint="A6"/>
                          <w:lang w:val="en-US"/>
                        </w:rPr>
                      </w:pPr>
                      <w:proofErr w:type="spellStart"/>
                      <w:r w:rsidRPr="005A436B">
                        <w:rPr>
                          <w:b/>
                          <w:color w:val="595959" w:themeColor="text1" w:themeTint="A6"/>
                          <w:lang w:val="en-US"/>
                        </w:rPr>
                        <w:t>Program</w:t>
                      </w:r>
                      <w:r w:rsidR="00FD1A28" w:rsidRPr="005A436B">
                        <w:rPr>
                          <w:b/>
                          <w:color w:val="595959" w:themeColor="text1" w:themeTint="A6"/>
                          <w:lang w:val="en-US"/>
                        </w:rPr>
                        <w:t>me</w:t>
                      </w:r>
                      <w:proofErr w:type="spellEnd"/>
                      <w:r w:rsidRPr="005A436B">
                        <w:rPr>
                          <w:b/>
                          <w:color w:val="595959" w:themeColor="text1" w:themeTint="A6"/>
                          <w:lang w:val="en-US"/>
                        </w:rPr>
                        <w:t xml:space="preserve"> name</w:t>
                      </w:r>
                      <w:r w:rsidR="005A436B">
                        <w:rPr>
                          <w:color w:val="595959" w:themeColor="text1" w:themeTint="A6"/>
                          <w:lang w:val="en-US"/>
                        </w:rPr>
                        <w:t xml:space="preserve">: </w:t>
                      </w:r>
                      <w:proofErr w:type="spellStart"/>
                      <w:r w:rsidR="005A436B">
                        <w:rPr>
                          <w:color w:val="595959" w:themeColor="text1" w:themeTint="A6"/>
                          <w:lang w:val="en-US"/>
                        </w:rPr>
                        <w:t>Atma</w:t>
                      </w:r>
                      <w:proofErr w:type="spellEnd"/>
                      <w:r w:rsidR="005A436B">
                        <w:rPr>
                          <w:color w:val="595959" w:themeColor="text1" w:themeTint="A6"/>
                          <w:lang w:val="en-US"/>
                        </w:rPr>
                        <w:t xml:space="preserve"> Partnership </w:t>
                      </w:r>
                      <w:proofErr w:type="spellStart"/>
                      <w:r w:rsidR="005A436B">
                        <w:rPr>
                          <w:color w:val="595959" w:themeColor="text1" w:themeTint="A6"/>
                          <w:lang w:val="en-US"/>
                        </w:rPr>
                        <w:t>P</w:t>
                      </w:r>
                      <w:r w:rsidRPr="005A436B">
                        <w:rPr>
                          <w:color w:val="595959" w:themeColor="text1" w:themeTint="A6"/>
                          <w:lang w:val="en-US"/>
                        </w:rPr>
                        <w:t>rogram</w:t>
                      </w:r>
                      <w:r w:rsidR="00FD1A28" w:rsidRPr="005A436B">
                        <w:rPr>
                          <w:color w:val="595959" w:themeColor="text1" w:themeTint="A6"/>
                          <w:lang w:val="en-US"/>
                        </w:rPr>
                        <w:t>me</w:t>
                      </w:r>
                      <w:proofErr w:type="spellEnd"/>
                    </w:p>
                    <w:p w14:paraId="466A4F07" w14:textId="77777777" w:rsidR="00A645B8" w:rsidRPr="005A436B" w:rsidRDefault="00FD1A28" w:rsidP="00560EA1">
                      <w:pPr>
                        <w:pStyle w:val="Geenafstand"/>
                        <w:spacing w:after="60"/>
                        <w:rPr>
                          <w:color w:val="595959" w:themeColor="text1" w:themeTint="A6"/>
                          <w:lang w:val="en-US"/>
                        </w:rPr>
                      </w:pPr>
                      <w:r w:rsidRPr="005A436B">
                        <w:rPr>
                          <w:b/>
                          <w:color w:val="595959" w:themeColor="text1" w:themeTint="A6"/>
                          <w:lang w:val="en-US"/>
                        </w:rPr>
                        <w:t>Goal:</w:t>
                      </w:r>
                      <w:r w:rsidR="00A645B8" w:rsidRPr="005A436B">
                        <w:rPr>
                          <w:b/>
                          <w:color w:val="595959" w:themeColor="text1" w:themeTint="A6"/>
                          <w:lang w:val="en-US"/>
                        </w:rPr>
                        <w:t xml:space="preserve"> </w:t>
                      </w:r>
                      <w:r w:rsidR="00A645B8" w:rsidRPr="005A436B">
                        <w:rPr>
                          <w:color w:val="595959" w:themeColor="text1" w:themeTint="A6"/>
                          <w:lang w:val="en-US"/>
                        </w:rPr>
                        <w:t>To create high impact educational NGOs</w:t>
                      </w:r>
                    </w:p>
                    <w:p w14:paraId="77668E70" w14:textId="77777777" w:rsidR="00A645B8" w:rsidRPr="005A436B" w:rsidRDefault="00A645B8" w:rsidP="00560EA1">
                      <w:pPr>
                        <w:pStyle w:val="Geenafstand"/>
                        <w:spacing w:after="60"/>
                        <w:rPr>
                          <w:color w:val="595959" w:themeColor="text1" w:themeTint="A6"/>
                          <w:lang w:val="en-US"/>
                        </w:rPr>
                      </w:pPr>
                      <w:r w:rsidRPr="005A436B">
                        <w:rPr>
                          <w:b/>
                          <w:color w:val="595959" w:themeColor="text1" w:themeTint="A6"/>
                          <w:lang w:val="en-US"/>
                        </w:rPr>
                        <w:t xml:space="preserve">Objective/s: </w:t>
                      </w:r>
                      <w:r w:rsidR="00FD1A28" w:rsidRPr="005A436B">
                        <w:rPr>
                          <w:color w:val="595959" w:themeColor="text1" w:themeTint="A6"/>
                          <w:lang w:val="en-US"/>
                        </w:rPr>
                        <w:t xml:space="preserve">To strengthen partners in </w:t>
                      </w:r>
                      <w:r w:rsidRPr="005A436B">
                        <w:rPr>
                          <w:color w:val="595959" w:themeColor="text1" w:themeTint="A6"/>
                          <w:lang w:val="en-US"/>
                        </w:rPr>
                        <w:t xml:space="preserve">10 key organizational development areas; to build capacity of leaders and </w:t>
                      </w:r>
                      <w:r w:rsidR="005A436B">
                        <w:rPr>
                          <w:color w:val="595959" w:themeColor="text1" w:themeTint="A6"/>
                          <w:lang w:val="en-US"/>
                        </w:rPr>
                        <w:t xml:space="preserve">their </w:t>
                      </w:r>
                      <w:r w:rsidRPr="005A436B">
                        <w:rPr>
                          <w:color w:val="595959" w:themeColor="text1" w:themeTint="A6"/>
                          <w:lang w:val="en-US"/>
                        </w:rPr>
                        <w:t xml:space="preserve">teams through trainings and workshops. </w:t>
                      </w:r>
                    </w:p>
                    <w:p w14:paraId="34736928" w14:textId="77777777" w:rsidR="00A645B8" w:rsidRPr="005A436B" w:rsidRDefault="00A645B8" w:rsidP="00F578F2">
                      <w:pPr>
                        <w:pStyle w:val="Geenafstand"/>
                        <w:rPr>
                          <w:color w:val="595959" w:themeColor="text1" w:themeTint="A6"/>
                          <w:lang w:val="en-US"/>
                        </w:rPr>
                      </w:pPr>
                      <w:r w:rsidRPr="005A436B">
                        <w:rPr>
                          <w:b/>
                          <w:color w:val="595959" w:themeColor="text1" w:themeTint="A6"/>
                          <w:lang w:val="en-US"/>
                        </w:rPr>
                        <w:t xml:space="preserve">Description: </w:t>
                      </w:r>
                      <w:r w:rsidRPr="005A436B">
                        <w:rPr>
                          <w:color w:val="595959" w:themeColor="text1" w:themeTint="A6"/>
                          <w:lang w:val="en-US"/>
                        </w:rPr>
                        <w:t xml:space="preserve">The </w:t>
                      </w:r>
                      <w:proofErr w:type="spellStart"/>
                      <w:r w:rsidRPr="005A436B">
                        <w:rPr>
                          <w:color w:val="595959" w:themeColor="text1" w:themeTint="A6"/>
                          <w:lang w:val="en-US"/>
                        </w:rPr>
                        <w:t>program</w:t>
                      </w:r>
                      <w:r w:rsidR="005A436B" w:rsidRPr="005A436B">
                        <w:rPr>
                          <w:color w:val="595959" w:themeColor="text1" w:themeTint="A6"/>
                          <w:lang w:val="en-US"/>
                        </w:rPr>
                        <w:t>me</w:t>
                      </w:r>
                      <w:proofErr w:type="spellEnd"/>
                      <w:r w:rsidRPr="005A436B">
                        <w:rPr>
                          <w:color w:val="595959" w:themeColor="text1" w:themeTint="A6"/>
                          <w:lang w:val="en-US"/>
                        </w:rPr>
                        <w:t xml:space="preserve"> offers 3 core services:</w:t>
                      </w:r>
                    </w:p>
                    <w:p w14:paraId="4A95F0C8" w14:textId="77777777" w:rsidR="00A645B8" w:rsidRPr="005A436B" w:rsidRDefault="00A645B8" w:rsidP="005A436B">
                      <w:pPr>
                        <w:pStyle w:val="Geenafstand"/>
                        <w:numPr>
                          <w:ilvl w:val="0"/>
                          <w:numId w:val="7"/>
                        </w:numPr>
                        <w:ind w:left="426" w:hanging="284"/>
                        <w:rPr>
                          <w:color w:val="595959" w:themeColor="text1" w:themeTint="A6"/>
                          <w:lang w:val="en-US"/>
                        </w:rPr>
                      </w:pPr>
                      <w:r w:rsidRPr="005A436B">
                        <w:rPr>
                          <w:i/>
                          <w:color w:val="595959" w:themeColor="text1" w:themeTint="A6"/>
                          <w:lang w:val="en-US"/>
                        </w:rPr>
                        <w:t>Consultancy:</w:t>
                      </w:r>
                      <w:r w:rsidRPr="005A436B">
                        <w:rPr>
                          <w:color w:val="595959" w:themeColor="text1" w:themeTint="A6"/>
                          <w:lang w:val="en-US"/>
                        </w:rPr>
                        <w:t xml:space="preserve"> Strategic planning </w:t>
                      </w:r>
                      <w:r w:rsidR="005A436B">
                        <w:rPr>
                          <w:color w:val="595959" w:themeColor="text1" w:themeTint="A6"/>
                          <w:lang w:val="en-US"/>
                        </w:rPr>
                        <w:t xml:space="preserve">and capacity building </w:t>
                      </w:r>
                      <w:r w:rsidRPr="005A436B">
                        <w:rPr>
                          <w:color w:val="595959" w:themeColor="text1" w:themeTint="A6"/>
                          <w:lang w:val="en-US"/>
                        </w:rPr>
                        <w:t xml:space="preserve">with NGO leaders across 10 </w:t>
                      </w:r>
                      <w:r w:rsidR="005A436B" w:rsidRPr="005A436B">
                        <w:rPr>
                          <w:color w:val="595959" w:themeColor="text1" w:themeTint="A6"/>
                          <w:lang w:val="en-US"/>
                        </w:rPr>
                        <w:t>organizational development</w:t>
                      </w:r>
                      <w:r w:rsidRPr="005A436B">
                        <w:rPr>
                          <w:color w:val="595959" w:themeColor="text1" w:themeTint="A6"/>
                          <w:lang w:val="en-US"/>
                        </w:rPr>
                        <w:t xml:space="preserve"> areas.</w:t>
                      </w:r>
                    </w:p>
                    <w:p w14:paraId="75430CE8" w14:textId="77777777" w:rsidR="00A645B8" w:rsidRPr="005A436B" w:rsidRDefault="00A645B8" w:rsidP="005A436B">
                      <w:pPr>
                        <w:pStyle w:val="Geenafstand"/>
                        <w:numPr>
                          <w:ilvl w:val="0"/>
                          <w:numId w:val="7"/>
                        </w:numPr>
                        <w:ind w:left="426" w:hanging="284"/>
                        <w:rPr>
                          <w:color w:val="595959" w:themeColor="text1" w:themeTint="A6"/>
                          <w:lang w:val="en-US"/>
                        </w:rPr>
                      </w:pPr>
                      <w:r w:rsidRPr="005A436B">
                        <w:rPr>
                          <w:i/>
                          <w:color w:val="595959" w:themeColor="text1" w:themeTint="A6"/>
                          <w:lang w:val="en-US"/>
                        </w:rPr>
                        <w:t>Skilled volunteers:</w:t>
                      </w:r>
                      <w:r w:rsidRPr="005A436B">
                        <w:rPr>
                          <w:color w:val="595959" w:themeColor="text1" w:themeTint="A6"/>
                          <w:lang w:val="en-US"/>
                        </w:rPr>
                        <w:t xml:space="preserve"> Implement</w:t>
                      </w:r>
                      <w:r w:rsidR="005A436B">
                        <w:rPr>
                          <w:color w:val="595959" w:themeColor="text1" w:themeTint="A6"/>
                          <w:lang w:val="en-US"/>
                        </w:rPr>
                        <w:t>ation of</w:t>
                      </w:r>
                      <w:r w:rsidRPr="005A436B">
                        <w:rPr>
                          <w:color w:val="595959" w:themeColor="text1" w:themeTint="A6"/>
                          <w:lang w:val="en-US"/>
                        </w:rPr>
                        <w:t xml:space="preserve"> projects determined by priority areas.</w:t>
                      </w:r>
                    </w:p>
                    <w:p w14:paraId="285321D6" w14:textId="77777777" w:rsidR="00A645B8" w:rsidRPr="005A436B" w:rsidRDefault="00A645B8" w:rsidP="005A436B">
                      <w:pPr>
                        <w:pStyle w:val="Geenafstand"/>
                        <w:numPr>
                          <w:ilvl w:val="0"/>
                          <w:numId w:val="7"/>
                        </w:numPr>
                        <w:ind w:left="426" w:hanging="284"/>
                        <w:rPr>
                          <w:color w:val="595959" w:themeColor="text1" w:themeTint="A6"/>
                          <w:lang w:val="en-US"/>
                        </w:rPr>
                      </w:pPr>
                      <w:r w:rsidRPr="005A436B">
                        <w:rPr>
                          <w:i/>
                          <w:color w:val="595959" w:themeColor="text1" w:themeTint="A6"/>
                          <w:lang w:val="en-US"/>
                        </w:rPr>
                        <w:t>Trainings and workshops:</w:t>
                      </w:r>
                      <w:r w:rsidRPr="005A436B">
                        <w:rPr>
                          <w:color w:val="595959" w:themeColor="text1" w:themeTint="A6"/>
                          <w:lang w:val="en-US"/>
                        </w:rPr>
                        <w:t xml:space="preserve"> </w:t>
                      </w:r>
                      <w:r w:rsidR="005A436B">
                        <w:rPr>
                          <w:color w:val="595959" w:themeColor="text1" w:themeTint="A6"/>
                          <w:lang w:val="en-US"/>
                        </w:rPr>
                        <w:t>C</w:t>
                      </w:r>
                      <w:r w:rsidRPr="005A436B">
                        <w:rPr>
                          <w:color w:val="595959" w:themeColor="text1" w:themeTint="A6"/>
                          <w:lang w:val="en-US"/>
                        </w:rPr>
                        <w:t xml:space="preserve">apacity </w:t>
                      </w:r>
                      <w:r w:rsidR="005A436B">
                        <w:rPr>
                          <w:color w:val="595959" w:themeColor="text1" w:themeTint="A6"/>
                          <w:lang w:val="en-US"/>
                        </w:rPr>
                        <w:t xml:space="preserve">building </w:t>
                      </w:r>
                      <w:r w:rsidRPr="005A436B">
                        <w:rPr>
                          <w:color w:val="595959" w:themeColor="text1" w:themeTint="A6"/>
                          <w:lang w:val="en-US"/>
                        </w:rPr>
                        <w:t xml:space="preserve">within the leadership and team through internal and external trainings. </w:t>
                      </w:r>
                    </w:p>
                    <w:p w14:paraId="1845C478" w14:textId="77777777" w:rsidR="00A645B8" w:rsidRDefault="00A645B8" w:rsidP="005A436B">
                      <w:pPr>
                        <w:pStyle w:val="Geenafstand"/>
                        <w:ind w:left="426" w:hanging="284"/>
                        <w:rPr>
                          <w:lang w:val="en-US"/>
                        </w:rPr>
                      </w:pPr>
                    </w:p>
                    <w:p w14:paraId="478EEC23" w14:textId="77777777" w:rsidR="00A645B8" w:rsidRPr="006C3880" w:rsidRDefault="00A645B8" w:rsidP="00F578F2">
                      <w:pPr>
                        <w:pStyle w:val="Geenafstand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D9492C" w14:textId="77777777" w:rsidR="0012458F" w:rsidRPr="00AE25FE" w:rsidRDefault="0012458F" w:rsidP="0012458F">
      <w:pPr>
        <w:rPr>
          <w:color w:val="1F303E"/>
          <w:lang w:val="en-US"/>
        </w:rPr>
      </w:pPr>
    </w:p>
    <w:p w14:paraId="5FD8E7B0" w14:textId="77777777" w:rsidR="0012458F" w:rsidRPr="00AE25FE" w:rsidRDefault="0012458F" w:rsidP="0012458F">
      <w:pPr>
        <w:rPr>
          <w:color w:val="1F303E"/>
          <w:lang w:val="en-US"/>
        </w:rPr>
      </w:pPr>
    </w:p>
    <w:p w14:paraId="1F3D2873" w14:textId="77777777" w:rsidR="0012458F" w:rsidRPr="00AE25FE" w:rsidRDefault="00925187" w:rsidP="0012458F">
      <w:pPr>
        <w:rPr>
          <w:color w:val="1F303E"/>
          <w:lang w:val="en-US"/>
        </w:rPr>
      </w:pPr>
      <w:r w:rsidRPr="00AE25FE">
        <w:rPr>
          <w:color w:val="1F303E"/>
          <w:lang w:val="en-US"/>
        </w:rPr>
        <w:br w:type="page"/>
      </w:r>
    </w:p>
    <w:p w14:paraId="084591A2" w14:textId="77777777" w:rsidR="00560EA1" w:rsidRPr="00AE25FE" w:rsidRDefault="00560EA1" w:rsidP="0012458F">
      <w:pPr>
        <w:rPr>
          <w:color w:val="1F303E"/>
          <w:lang w:val="en-US"/>
        </w:rPr>
      </w:pPr>
    </w:p>
    <w:p w14:paraId="6FF09CC3" w14:textId="77777777" w:rsidR="0012458F" w:rsidRPr="00AE25FE" w:rsidRDefault="003A7C41" w:rsidP="00560EA1">
      <w:pPr>
        <w:pStyle w:val="Lijstalinea"/>
        <w:numPr>
          <w:ilvl w:val="0"/>
          <w:numId w:val="1"/>
        </w:numPr>
        <w:tabs>
          <w:tab w:val="left" w:pos="4536"/>
        </w:tabs>
        <w:ind w:left="284" w:hanging="284"/>
        <w:rPr>
          <w:b/>
          <w:color w:val="1F303E"/>
          <w:lang w:val="en-US"/>
        </w:rPr>
      </w:pPr>
      <w:r w:rsidRPr="00AE25FE">
        <w:rPr>
          <w:noProof/>
          <w:color w:val="1F303E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3CF732" wp14:editId="1BE42703">
                <wp:simplePos x="0" y="0"/>
                <wp:positionH relativeFrom="column">
                  <wp:posOffset>28575</wp:posOffset>
                </wp:positionH>
                <wp:positionV relativeFrom="paragraph">
                  <wp:posOffset>479425</wp:posOffset>
                </wp:positionV>
                <wp:extent cx="5876925" cy="2004060"/>
                <wp:effectExtent l="0" t="0" r="15875" b="2794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00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F2CC6" w14:textId="77777777" w:rsidR="00A645B8" w:rsidRPr="005A436B" w:rsidRDefault="00A645B8" w:rsidP="00560EA1">
                            <w:pPr>
                              <w:pStyle w:val="Geenafstand"/>
                              <w:spacing w:after="120"/>
                              <w:rPr>
                                <w:i/>
                                <w:color w:val="595959" w:themeColor="text1" w:themeTint="A6"/>
                                <w:lang w:val="en-US"/>
                              </w:rPr>
                            </w:pPr>
                            <w:proofErr w:type="spellStart"/>
                            <w:r w:rsidRPr="005A436B">
                              <w:rPr>
                                <w:i/>
                                <w:color w:val="595959" w:themeColor="text1" w:themeTint="A6"/>
                                <w:lang w:val="en-US"/>
                              </w:rPr>
                              <w:t>Atma</w:t>
                            </w:r>
                            <w:proofErr w:type="spellEnd"/>
                            <w:r w:rsidRPr="005A436B">
                              <w:rPr>
                                <w:i/>
                                <w:color w:val="595959" w:themeColor="text1" w:themeTint="A6"/>
                                <w:lang w:val="en-US"/>
                              </w:rPr>
                              <w:t xml:space="preserve"> Example: </w:t>
                            </w:r>
                          </w:p>
                          <w:p w14:paraId="6C45A37C" w14:textId="77777777" w:rsidR="00A645B8" w:rsidRPr="00892E3D" w:rsidRDefault="005A436B" w:rsidP="00560EA1">
                            <w:pPr>
                              <w:pStyle w:val="Geenafstand"/>
                              <w:spacing w:after="60"/>
                              <w:rPr>
                                <w:color w:val="595959" w:themeColor="text1" w:themeTint="A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lang w:val="en-US"/>
                              </w:rPr>
                              <w:t>Annual Partnership R</w:t>
                            </w:r>
                            <w:r w:rsidR="00A645B8" w:rsidRPr="005A436B">
                              <w:rPr>
                                <w:b/>
                                <w:color w:val="595959" w:themeColor="text1" w:themeTint="A6"/>
                                <w:lang w:val="en-US"/>
                              </w:rPr>
                              <w:t>eview:</w:t>
                            </w:r>
                            <w:r w:rsidR="00A645B8" w:rsidRPr="005A436B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 Partners complete survey rating </w:t>
                            </w:r>
                            <w:proofErr w:type="spellStart"/>
                            <w:r>
                              <w:rPr>
                                <w:color w:val="595959" w:themeColor="text1" w:themeTint="A6"/>
                                <w:lang w:val="en-US"/>
                              </w:rPr>
                              <w:t>Atma’s</w:t>
                            </w:r>
                            <w:proofErr w:type="spellEnd"/>
                            <w:r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 </w:t>
                            </w:r>
                            <w:r w:rsidR="00A645B8" w:rsidRPr="005A436B">
                              <w:rPr>
                                <w:color w:val="595959" w:themeColor="text1" w:themeTint="A6"/>
                                <w:lang w:val="en-US"/>
                              </w:rPr>
                              <w:t>services and projects</w:t>
                            </w:r>
                            <w:r w:rsidR="00892E3D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 undertaken during year</w:t>
                            </w:r>
                            <w:r w:rsidR="00A645B8" w:rsidRPr="005A436B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. </w:t>
                            </w:r>
                            <w:r w:rsidR="00A645B8" w:rsidRPr="00892E3D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 </w:t>
                            </w:r>
                          </w:p>
                          <w:p w14:paraId="469DBA0B" w14:textId="77777777" w:rsidR="00A645B8" w:rsidRPr="005A436B" w:rsidRDefault="00892E3D" w:rsidP="00560EA1">
                            <w:pPr>
                              <w:pStyle w:val="Geenafstand"/>
                              <w:rPr>
                                <w:color w:val="595959" w:themeColor="text1" w:themeTint="A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lang w:val="en-US"/>
                              </w:rPr>
                              <w:t>Project M</w:t>
                            </w:r>
                            <w:r w:rsidR="00A645B8" w:rsidRPr="005A436B">
                              <w:rPr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anagement: </w:t>
                            </w:r>
                            <w:r w:rsidRPr="00892E3D">
                              <w:rPr>
                                <w:color w:val="595959" w:themeColor="text1" w:themeTint="A6"/>
                                <w:lang w:val="en-US"/>
                              </w:rPr>
                              <w:t>Project m</w:t>
                            </w:r>
                            <w:r w:rsidR="00A645B8" w:rsidRPr="00892E3D">
                              <w:rPr>
                                <w:color w:val="595959" w:themeColor="text1" w:themeTint="A6"/>
                                <w:lang w:val="en-US"/>
                              </w:rPr>
                              <w:t>on</w:t>
                            </w:r>
                            <w:r w:rsidRPr="00892E3D">
                              <w:rPr>
                                <w:color w:val="595959" w:themeColor="text1" w:themeTint="A6"/>
                                <w:lang w:val="en-US"/>
                              </w:rPr>
                              <w:t>itoring</w:t>
                            </w:r>
                            <w:r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 and evaluation through Salesforce</w:t>
                            </w:r>
                            <w:r w:rsidR="00A645B8" w:rsidRPr="005A436B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CF732" id="Text Box 6" o:spid="_x0000_s1028" type="#_x0000_t202" style="position:absolute;left:0;text-align:left;margin-left:2.25pt;margin-top:37.75pt;width:462.75pt;height:15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">
                <v:textbox>
                  <w:txbxContent>
                    <w:p w14:paraId="665F2CC6" w14:textId="77777777" w:rsidR="00A645B8" w:rsidRPr="005A436B" w:rsidRDefault="00A645B8" w:rsidP="00560EA1">
                      <w:pPr>
                        <w:pStyle w:val="Geenafstand"/>
                        <w:spacing w:after="120"/>
                        <w:rPr>
                          <w:i/>
                          <w:color w:val="595959" w:themeColor="text1" w:themeTint="A6"/>
                          <w:lang w:val="en-US"/>
                        </w:rPr>
                      </w:pPr>
                      <w:proofErr w:type="spellStart"/>
                      <w:r w:rsidRPr="005A436B">
                        <w:rPr>
                          <w:i/>
                          <w:color w:val="595959" w:themeColor="text1" w:themeTint="A6"/>
                          <w:lang w:val="en-US"/>
                        </w:rPr>
                        <w:t>Atma</w:t>
                      </w:r>
                      <w:proofErr w:type="spellEnd"/>
                      <w:r w:rsidRPr="005A436B">
                        <w:rPr>
                          <w:i/>
                          <w:color w:val="595959" w:themeColor="text1" w:themeTint="A6"/>
                          <w:lang w:val="en-US"/>
                        </w:rPr>
                        <w:t xml:space="preserve"> Example: </w:t>
                      </w:r>
                    </w:p>
                    <w:p w14:paraId="6C45A37C" w14:textId="77777777" w:rsidR="00A645B8" w:rsidRPr="00892E3D" w:rsidRDefault="005A436B" w:rsidP="00560EA1">
                      <w:pPr>
                        <w:pStyle w:val="Geenafstand"/>
                        <w:spacing w:after="60"/>
                        <w:rPr>
                          <w:color w:val="595959" w:themeColor="text1" w:themeTint="A6"/>
                          <w:lang w:val="en-US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lang w:val="en-US"/>
                        </w:rPr>
                        <w:t>Annual Partnership R</w:t>
                      </w:r>
                      <w:r w:rsidR="00A645B8" w:rsidRPr="005A436B">
                        <w:rPr>
                          <w:b/>
                          <w:color w:val="595959" w:themeColor="text1" w:themeTint="A6"/>
                          <w:lang w:val="en-US"/>
                        </w:rPr>
                        <w:t>eview:</w:t>
                      </w:r>
                      <w:r w:rsidR="00A645B8" w:rsidRPr="005A436B">
                        <w:rPr>
                          <w:color w:val="595959" w:themeColor="text1" w:themeTint="A6"/>
                          <w:lang w:val="en-US"/>
                        </w:rPr>
                        <w:t xml:space="preserve"> Partners complete survey rating </w:t>
                      </w:r>
                      <w:proofErr w:type="spellStart"/>
                      <w:r>
                        <w:rPr>
                          <w:color w:val="595959" w:themeColor="text1" w:themeTint="A6"/>
                          <w:lang w:val="en-US"/>
                        </w:rPr>
                        <w:t>Atma’s</w:t>
                      </w:r>
                      <w:proofErr w:type="spellEnd"/>
                      <w:r>
                        <w:rPr>
                          <w:color w:val="595959" w:themeColor="text1" w:themeTint="A6"/>
                          <w:lang w:val="en-US"/>
                        </w:rPr>
                        <w:t xml:space="preserve"> </w:t>
                      </w:r>
                      <w:r w:rsidR="00A645B8" w:rsidRPr="005A436B">
                        <w:rPr>
                          <w:color w:val="595959" w:themeColor="text1" w:themeTint="A6"/>
                          <w:lang w:val="en-US"/>
                        </w:rPr>
                        <w:t>services and projects</w:t>
                      </w:r>
                      <w:r w:rsidR="00892E3D">
                        <w:rPr>
                          <w:color w:val="595959" w:themeColor="text1" w:themeTint="A6"/>
                          <w:lang w:val="en-US"/>
                        </w:rPr>
                        <w:t xml:space="preserve"> undertaken during year</w:t>
                      </w:r>
                      <w:r w:rsidR="00A645B8" w:rsidRPr="005A436B">
                        <w:rPr>
                          <w:color w:val="595959" w:themeColor="text1" w:themeTint="A6"/>
                          <w:lang w:val="en-US"/>
                        </w:rPr>
                        <w:t xml:space="preserve">. </w:t>
                      </w:r>
                      <w:r w:rsidR="00A645B8" w:rsidRPr="00892E3D">
                        <w:rPr>
                          <w:color w:val="595959" w:themeColor="text1" w:themeTint="A6"/>
                          <w:lang w:val="en-US"/>
                        </w:rPr>
                        <w:t xml:space="preserve"> </w:t>
                      </w:r>
                    </w:p>
                    <w:p w14:paraId="469DBA0B" w14:textId="77777777" w:rsidR="00A645B8" w:rsidRPr="005A436B" w:rsidRDefault="00892E3D" w:rsidP="00560EA1">
                      <w:pPr>
                        <w:pStyle w:val="Geenafstand"/>
                        <w:rPr>
                          <w:color w:val="595959" w:themeColor="text1" w:themeTint="A6"/>
                          <w:lang w:val="en-US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lang w:val="en-US"/>
                        </w:rPr>
                        <w:t>Project M</w:t>
                      </w:r>
                      <w:r w:rsidR="00A645B8" w:rsidRPr="005A436B">
                        <w:rPr>
                          <w:b/>
                          <w:color w:val="595959" w:themeColor="text1" w:themeTint="A6"/>
                          <w:lang w:val="en-US"/>
                        </w:rPr>
                        <w:t xml:space="preserve">anagement: </w:t>
                      </w:r>
                      <w:r w:rsidRPr="00892E3D">
                        <w:rPr>
                          <w:color w:val="595959" w:themeColor="text1" w:themeTint="A6"/>
                          <w:lang w:val="en-US"/>
                        </w:rPr>
                        <w:t>Project m</w:t>
                      </w:r>
                      <w:r w:rsidR="00A645B8" w:rsidRPr="00892E3D">
                        <w:rPr>
                          <w:color w:val="595959" w:themeColor="text1" w:themeTint="A6"/>
                          <w:lang w:val="en-US"/>
                        </w:rPr>
                        <w:t>on</w:t>
                      </w:r>
                      <w:r w:rsidRPr="00892E3D">
                        <w:rPr>
                          <w:color w:val="595959" w:themeColor="text1" w:themeTint="A6"/>
                          <w:lang w:val="en-US"/>
                        </w:rPr>
                        <w:t>itoring</w:t>
                      </w:r>
                      <w:r>
                        <w:rPr>
                          <w:color w:val="595959" w:themeColor="text1" w:themeTint="A6"/>
                          <w:lang w:val="en-US"/>
                        </w:rPr>
                        <w:t xml:space="preserve"> and evaluation through Salesforce</w:t>
                      </w:r>
                      <w:r w:rsidR="00A645B8" w:rsidRPr="005A436B">
                        <w:rPr>
                          <w:color w:val="595959" w:themeColor="text1" w:themeTint="A6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8A1D58" w:rsidRPr="00AE25FE">
        <w:rPr>
          <w:b/>
          <w:color w:val="1F303E"/>
          <w:lang w:val="en-US"/>
        </w:rPr>
        <w:t xml:space="preserve">How do you evaluate your </w:t>
      </w:r>
      <w:proofErr w:type="spellStart"/>
      <w:r w:rsidR="008A1D58" w:rsidRPr="00AE25FE">
        <w:rPr>
          <w:b/>
          <w:color w:val="1F303E"/>
          <w:lang w:val="en-US"/>
        </w:rPr>
        <w:t>program</w:t>
      </w:r>
      <w:r w:rsidR="005A436B" w:rsidRPr="00AE25FE">
        <w:rPr>
          <w:b/>
          <w:color w:val="1F303E"/>
          <w:lang w:val="en-US"/>
        </w:rPr>
        <w:t>me</w:t>
      </w:r>
      <w:r w:rsidR="008A1D58" w:rsidRPr="00AE25FE">
        <w:rPr>
          <w:b/>
          <w:color w:val="1F303E"/>
          <w:lang w:val="en-US"/>
        </w:rPr>
        <w:t>s</w:t>
      </w:r>
      <w:proofErr w:type="spellEnd"/>
      <w:r w:rsidR="00946CEA" w:rsidRPr="00AE25FE">
        <w:rPr>
          <w:b/>
          <w:color w:val="1F303E"/>
          <w:lang w:val="en-US"/>
        </w:rPr>
        <w:t xml:space="preserve"> and how often</w:t>
      </w:r>
      <w:r w:rsidR="008A1D58" w:rsidRPr="00AE25FE">
        <w:rPr>
          <w:b/>
          <w:color w:val="1F303E"/>
          <w:lang w:val="en-US"/>
        </w:rPr>
        <w:t>? What measures do you use to evaluate your programs?</w:t>
      </w:r>
      <w:r w:rsidR="00BD350C" w:rsidRPr="00AE25FE">
        <w:rPr>
          <w:b/>
          <w:color w:val="1F303E"/>
          <w:lang w:val="en-US"/>
        </w:rPr>
        <w:t xml:space="preserve"> </w:t>
      </w:r>
    </w:p>
    <w:p w14:paraId="7CBAC56B" w14:textId="77777777" w:rsidR="0012458F" w:rsidRPr="00AE25FE" w:rsidRDefault="0012458F" w:rsidP="0012458F">
      <w:pPr>
        <w:rPr>
          <w:color w:val="1F303E"/>
          <w:lang w:val="en-US"/>
        </w:rPr>
      </w:pPr>
    </w:p>
    <w:p w14:paraId="24349F52" w14:textId="77777777" w:rsidR="008A1D58" w:rsidRPr="00AE25FE" w:rsidRDefault="008A1D58" w:rsidP="0012458F">
      <w:pPr>
        <w:rPr>
          <w:color w:val="1F303E"/>
          <w:lang w:val="en-US"/>
        </w:rPr>
      </w:pPr>
    </w:p>
    <w:p w14:paraId="11D0D399" w14:textId="77777777" w:rsidR="008A1D58" w:rsidRPr="00AE25FE" w:rsidRDefault="008A1D58" w:rsidP="0012458F">
      <w:pPr>
        <w:rPr>
          <w:color w:val="1F303E"/>
          <w:lang w:val="en-US"/>
        </w:rPr>
      </w:pPr>
    </w:p>
    <w:p w14:paraId="13526103" w14:textId="77777777" w:rsidR="00892E3D" w:rsidRPr="00AE25FE" w:rsidRDefault="00892E3D" w:rsidP="0012458F">
      <w:pPr>
        <w:rPr>
          <w:color w:val="1F303E"/>
          <w:lang w:val="en-US"/>
        </w:rPr>
      </w:pPr>
    </w:p>
    <w:p w14:paraId="5A606E0E" w14:textId="77777777" w:rsidR="00560EA1" w:rsidRPr="00AE25FE" w:rsidRDefault="00560EA1" w:rsidP="0012458F">
      <w:pPr>
        <w:rPr>
          <w:color w:val="1F303E"/>
          <w:lang w:val="en-US"/>
        </w:rPr>
      </w:pPr>
    </w:p>
    <w:p w14:paraId="406AF13E" w14:textId="77777777" w:rsidR="00560EA1" w:rsidRPr="00AE25FE" w:rsidRDefault="00560EA1" w:rsidP="0012458F">
      <w:pPr>
        <w:rPr>
          <w:color w:val="1F303E"/>
          <w:lang w:val="en-US"/>
        </w:rPr>
      </w:pPr>
    </w:p>
    <w:p w14:paraId="61B5AF6A" w14:textId="77777777" w:rsidR="00560EA1" w:rsidRPr="00AE25FE" w:rsidRDefault="00560EA1" w:rsidP="0012458F">
      <w:pPr>
        <w:rPr>
          <w:color w:val="1F303E"/>
          <w:lang w:val="en-US"/>
        </w:rPr>
      </w:pPr>
    </w:p>
    <w:p w14:paraId="121751D3" w14:textId="77777777" w:rsidR="00946CEA" w:rsidRPr="00AE25FE" w:rsidRDefault="00946CEA" w:rsidP="00892E3D">
      <w:pPr>
        <w:pStyle w:val="Lijstalinea"/>
        <w:numPr>
          <w:ilvl w:val="0"/>
          <w:numId w:val="1"/>
        </w:numPr>
        <w:ind w:left="284" w:hanging="284"/>
        <w:rPr>
          <w:b/>
          <w:color w:val="1F303E"/>
          <w:lang w:val="en-US"/>
        </w:rPr>
      </w:pPr>
      <w:r w:rsidRPr="00AE25FE">
        <w:rPr>
          <w:b/>
          <w:color w:val="1F303E"/>
          <w:lang w:val="en-US"/>
        </w:rPr>
        <w:t xml:space="preserve">What are your success indicators? </w:t>
      </w:r>
      <w:r w:rsidR="00FB2F8C" w:rsidRPr="00AE25FE">
        <w:rPr>
          <w:b/>
          <w:color w:val="1F303E"/>
          <w:lang w:val="en-US"/>
        </w:rPr>
        <w:t xml:space="preserve">Has there been a change in your success indicators in the past </w:t>
      </w:r>
      <w:r w:rsidR="00892E3D" w:rsidRPr="00AE25FE">
        <w:rPr>
          <w:b/>
          <w:color w:val="1F303E"/>
          <w:lang w:val="en-US"/>
        </w:rPr>
        <w:t>few</w:t>
      </w:r>
      <w:r w:rsidR="00FB2F8C" w:rsidRPr="00AE25FE">
        <w:rPr>
          <w:b/>
          <w:color w:val="1F303E"/>
          <w:lang w:val="en-US"/>
        </w:rPr>
        <w:t xml:space="preserve"> years</w:t>
      </w:r>
      <w:r w:rsidRPr="00AE25FE">
        <w:rPr>
          <w:b/>
          <w:color w:val="1F303E"/>
          <w:lang w:val="en-US"/>
        </w:rPr>
        <w:t>?</w:t>
      </w:r>
      <w:r w:rsidR="00FB2F8C" w:rsidRPr="00AE25FE">
        <w:rPr>
          <w:b/>
          <w:color w:val="1F303E"/>
          <w:lang w:val="en-US"/>
        </w:rPr>
        <w:t xml:space="preserve"> If so, explain how and why. </w:t>
      </w:r>
    </w:p>
    <w:p w14:paraId="23AAB6BD" w14:textId="77777777" w:rsidR="00946CEA" w:rsidRPr="00AE25FE" w:rsidRDefault="003A7C41" w:rsidP="0012458F">
      <w:pPr>
        <w:rPr>
          <w:color w:val="1F303E"/>
          <w:lang w:val="en-US"/>
        </w:rPr>
      </w:pPr>
      <w:r w:rsidRPr="00AE25FE">
        <w:rPr>
          <w:noProof/>
          <w:color w:val="1F303E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B95CA8" wp14:editId="54246635">
                <wp:simplePos x="0" y="0"/>
                <wp:positionH relativeFrom="column">
                  <wp:posOffset>28575</wp:posOffset>
                </wp:positionH>
                <wp:positionV relativeFrom="paragraph">
                  <wp:posOffset>39370</wp:posOffset>
                </wp:positionV>
                <wp:extent cx="5876925" cy="3744595"/>
                <wp:effectExtent l="0" t="0" r="15875" b="1460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74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EA7B1" w14:textId="77777777" w:rsidR="00A645B8" w:rsidRPr="00892E3D" w:rsidRDefault="00A645B8" w:rsidP="00560EA1">
                            <w:pPr>
                              <w:pStyle w:val="Geenafstand"/>
                              <w:spacing w:after="120"/>
                              <w:rPr>
                                <w:i/>
                                <w:color w:val="595959" w:themeColor="text1" w:themeTint="A6"/>
                                <w:lang w:val="en-US"/>
                              </w:rPr>
                            </w:pPr>
                            <w:proofErr w:type="spellStart"/>
                            <w:r w:rsidRPr="00892E3D">
                              <w:rPr>
                                <w:i/>
                                <w:color w:val="595959" w:themeColor="text1" w:themeTint="A6"/>
                                <w:lang w:val="en-US"/>
                              </w:rPr>
                              <w:t>Atma</w:t>
                            </w:r>
                            <w:proofErr w:type="spellEnd"/>
                            <w:r w:rsidRPr="00892E3D">
                              <w:rPr>
                                <w:i/>
                                <w:color w:val="595959" w:themeColor="text1" w:themeTint="A6"/>
                                <w:lang w:val="en-US"/>
                              </w:rPr>
                              <w:t xml:space="preserve"> Example: </w:t>
                            </w:r>
                          </w:p>
                          <w:p w14:paraId="36241794" w14:textId="77777777" w:rsidR="00A645B8" w:rsidRDefault="00892E3D" w:rsidP="00560EA1">
                            <w:pPr>
                              <w:pStyle w:val="Geenafstand"/>
                              <w:spacing w:after="60"/>
                              <w:rPr>
                                <w:color w:val="595959" w:themeColor="text1" w:themeTint="A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lang w:val="en-US"/>
                              </w:rPr>
                              <w:t>Quarterly P</w:t>
                            </w:r>
                            <w:r w:rsidR="00A645B8" w:rsidRPr="00892E3D">
                              <w:rPr>
                                <w:b/>
                                <w:color w:val="595959" w:themeColor="text1" w:themeTint="A6"/>
                                <w:lang w:val="en-US"/>
                              </w:rPr>
                              <w:t>lans</w:t>
                            </w:r>
                            <w:r w:rsidR="00A645B8" w:rsidRPr="00892E3D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If </w:t>
                            </w:r>
                            <w:r w:rsidR="00A645B8" w:rsidRPr="00892E3D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all projects planned for each partner </w:t>
                            </w:r>
                            <w:r w:rsidR="00560EA1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are </w:t>
                            </w:r>
                            <w:r w:rsidR="00A645B8" w:rsidRPr="00892E3D">
                              <w:rPr>
                                <w:color w:val="595959" w:themeColor="text1" w:themeTint="A6"/>
                                <w:lang w:val="en-US"/>
                              </w:rPr>
                              <w:t>completed.</w:t>
                            </w:r>
                          </w:p>
                          <w:p w14:paraId="21A96049" w14:textId="77777777" w:rsidR="00560EA1" w:rsidRPr="00560EA1" w:rsidRDefault="00560EA1" w:rsidP="00560EA1">
                            <w:pPr>
                              <w:pStyle w:val="Geenafstand"/>
                              <w:spacing w:after="60"/>
                              <w:rPr>
                                <w:color w:val="595959" w:themeColor="text1" w:themeTint="A6"/>
                                <w:lang w:val="en-US"/>
                              </w:rPr>
                            </w:pPr>
                            <w:r w:rsidRPr="00560EA1">
                              <w:rPr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Outcomes Map: </w:t>
                            </w:r>
                            <w:r w:rsidRPr="00560EA1">
                              <w:rPr>
                                <w:color w:val="595959" w:themeColor="text1" w:themeTint="A6"/>
                                <w:lang w:val="en-US"/>
                              </w:rPr>
                              <w:t>If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</w:t>
                            </w:r>
                            <w:r w:rsidRPr="00560EA1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after </w:t>
                            </w:r>
                            <w:r>
                              <w:rPr>
                                <w:color w:val="595959" w:themeColor="text1" w:themeTint="A6"/>
                                <w:lang w:val="en-US"/>
                              </w:rPr>
                              <w:t>completion of a project partner has moved to next level.</w:t>
                            </w:r>
                          </w:p>
                          <w:p w14:paraId="79DF89FD" w14:textId="77777777" w:rsidR="00A645B8" w:rsidRPr="00892E3D" w:rsidRDefault="00A645B8" w:rsidP="00925187">
                            <w:pPr>
                              <w:pStyle w:val="Geenafstand"/>
                              <w:rPr>
                                <w:color w:val="595959" w:themeColor="text1" w:themeTint="A6"/>
                                <w:lang w:val="en-US"/>
                              </w:rPr>
                            </w:pPr>
                            <w:r w:rsidRPr="00892E3D">
                              <w:rPr>
                                <w:b/>
                                <w:color w:val="595959" w:themeColor="text1" w:themeTint="A6"/>
                                <w:lang w:val="en-US"/>
                              </w:rPr>
                              <w:t>Education Outcomes:</w:t>
                            </w:r>
                            <w:r w:rsidRPr="00892E3D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 </w:t>
                            </w:r>
                            <w:r w:rsidR="00560EA1">
                              <w:rPr>
                                <w:color w:val="595959" w:themeColor="text1" w:themeTint="A6"/>
                                <w:lang w:val="en-US"/>
                              </w:rPr>
                              <w:t>If learning outcomes of beneficiaries have increased.</w:t>
                            </w:r>
                          </w:p>
                          <w:p w14:paraId="0FBD94F7" w14:textId="77777777" w:rsidR="00892E3D" w:rsidRDefault="00892E3D" w:rsidP="00925187">
                            <w:pPr>
                              <w:pStyle w:val="Geenafstand"/>
                              <w:rPr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</w:p>
                          <w:p w14:paraId="77088A7D" w14:textId="77777777" w:rsidR="00A645B8" w:rsidRPr="00892E3D" w:rsidRDefault="00A645B8" w:rsidP="00925187">
                            <w:pPr>
                              <w:pStyle w:val="Geenafstand"/>
                              <w:rPr>
                                <w:color w:val="595959" w:themeColor="text1" w:themeTint="A6"/>
                                <w:lang w:val="en-US"/>
                              </w:rPr>
                            </w:pPr>
                            <w:r w:rsidRPr="00892E3D">
                              <w:rPr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Change: </w:t>
                            </w:r>
                            <w:r w:rsidRPr="00892E3D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Yes, originally we gauged success only on </w:t>
                            </w:r>
                            <w:r w:rsidR="00560EA1">
                              <w:rPr>
                                <w:color w:val="595959" w:themeColor="text1" w:themeTint="A6"/>
                                <w:lang w:val="en-US"/>
                              </w:rPr>
                              <w:t>outputs</w:t>
                            </w:r>
                            <w:r w:rsidRPr="00892E3D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 created for partners. However, we realized that we had to look at the long term change</w:t>
                            </w:r>
                            <w:r w:rsidR="00560EA1">
                              <w:rPr>
                                <w:color w:val="595959" w:themeColor="text1" w:themeTint="A6"/>
                                <w:lang w:val="en-US"/>
                              </w:rPr>
                              <w:t>s</w:t>
                            </w:r>
                            <w:r w:rsidRPr="00892E3D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 within the partner organizations and </w:t>
                            </w:r>
                            <w:r w:rsidR="00560EA1">
                              <w:rPr>
                                <w:color w:val="595959" w:themeColor="text1" w:themeTint="A6"/>
                                <w:lang w:val="en-US"/>
                              </w:rPr>
                              <w:t>how these</w:t>
                            </w:r>
                            <w:r w:rsidRPr="00892E3D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 impact the children and youth they work with.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95CA8" id="Text Box 15" o:spid="_x0000_s1029" type="#_x0000_t202" style="position:absolute;margin-left:2.25pt;margin-top:3.1pt;width:462.75pt;height:29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">
                <v:textbox>
                  <w:txbxContent>
                    <w:p w14:paraId="3E6EA7B1" w14:textId="77777777" w:rsidR="00A645B8" w:rsidRPr="00892E3D" w:rsidRDefault="00A645B8" w:rsidP="00560EA1">
                      <w:pPr>
                        <w:pStyle w:val="Geenafstand"/>
                        <w:spacing w:after="120"/>
                        <w:rPr>
                          <w:i/>
                          <w:color w:val="595959" w:themeColor="text1" w:themeTint="A6"/>
                          <w:lang w:val="en-US"/>
                        </w:rPr>
                      </w:pPr>
                      <w:proofErr w:type="spellStart"/>
                      <w:r w:rsidRPr="00892E3D">
                        <w:rPr>
                          <w:i/>
                          <w:color w:val="595959" w:themeColor="text1" w:themeTint="A6"/>
                          <w:lang w:val="en-US"/>
                        </w:rPr>
                        <w:t>Atma</w:t>
                      </w:r>
                      <w:proofErr w:type="spellEnd"/>
                      <w:r w:rsidRPr="00892E3D">
                        <w:rPr>
                          <w:i/>
                          <w:color w:val="595959" w:themeColor="text1" w:themeTint="A6"/>
                          <w:lang w:val="en-US"/>
                        </w:rPr>
                        <w:t xml:space="preserve"> Example: </w:t>
                      </w:r>
                    </w:p>
                    <w:p w14:paraId="36241794" w14:textId="77777777" w:rsidR="00A645B8" w:rsidRDefault="00892E3D" w:rsidP="00560EA1">
                      <w:pPr>
                        <w:pStyle w:val="Geenafstand"/>
                        <w:spacing w:after="60"/>
                        <w:rPr>
                          <w:color w:val="595959" w:themeColor="text1" w:themeTint="A6"/>
                          <w:lang w:val="en-US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lang w:val="en-US"/>
                        </w:rPr>
                        <w:t>Quarterly P</w:t>
                      </w:r>
                      <w:r w:rsidR="00A645B8" w:rsidRPr="00892E3D">
                        <w:rPr>
                          <w:b/>
                          <w:color w:val="595959" w:themeColor="text1" w:themeTint="A6"/>
                          <w:lang w:val="en-US"/>
                        </w:rPr>
                        <w:t>lans</w:t>
                      </w:r>
                      <w:r w:rsidR="00A645B8" w:rsidRPr="00892E3D">
                        <w:rPr>
                          <w:color w:val="595959" w:themeColor="text1" w:themeTint="A6"/>
                          <w:lang w:val="en-US"/>
                        </w:rPr>
                        <w:t xml:space="preserve">: </w:t>
                      </w:r>
                      <w:r>
                        <w:rPr>
                          <w:color w:val="595959" w:themeColor="text1" w:themeTint="A6"/>
                          <w:lang w:val="en-US"/>
                        </w:rPr>
                        <w:t xml:space="preserve">If </w:t>
                      </w:r>
                      <w:r w:rsidR="00A645B8" w:rsidRPr="00892E3D">
                        <w:rPr>
                          <w:color w:val="595959" w:themeColor="text1" w:themeTint="A6"/>
                          <w:lang w:val="en-US"/>
                        </w:rPr>
                        <w:t xml:space="preserve">all projects planned for each partner </w:t>
                      </w:r>
                      <w:r w:rsidR="00560EA1">
                        <w:rPr>
                          <w:color w:val="595959" w:themeColor="text1" w:themeTint="A6"/>
                          <w:lang w:val="en-US"/>
                        </w:rPr>
                        <w:t xml:space="preserve">are </w:t>
                      </w:r>
                      <w:r w:rsidR="00A645B8" w:rsidRPr="00892E3D">
                        <w:rPr>
                          <w:color w:val="595959" w:themeColor="text1" w:themeTint="A6"/>
                          <w:lang w:val="en-US"/>
                        </w:rPr>
                        <w:t>completed.</w:t>
                      </w:r>
                    </w:p>
                    <w:p w14:paraId="21A96049" w14:textId="77777777" w:rsidR="00560EA1" w:rsidRPr="00560EA1" w:rsidRDefault="00560EA1" w:rsidP="00560EA1">
                      <w:pPr>
                        <w:pStyle w:val="Geenafstand"/>
                        <w:spacing w:after="60"/>
                        <w:rPr>
                          <w:color w:val="595959" w:themeColor="text1" w:themeTint="A6"/>
                          <w:lang w:val="en-US"/>
                        </w:rPr>
                      </w:pPr>
                      <w:r w:rsidRPr="00560EA1">
                        <w:rPr>
                          <w:b/>
                          <w:color w:val="595959" w:themeColor="text1" w:themeTint="A6"/>
                          <w:lang w:val="en-US"/>
                        </w:rPr>
                        <w:t xml:space="preserve">Outcomes Map: </w:t>
                      </w:r>
                      <w:r w:rsidRPr="00560EA1">
                        <w:rPr>
                          <w:color w:val="595959" w:themeColor="text1" w:themeTint="A6"/>
                          <w:lang w:val="en-US"/>
                        </w:rPr>
                        <w:t>If</w:t>
                      </w:r>
                      <w:r>
                        <w:rPr>
                          <w:b/>
                          <w:color w:val="595959" w:themeColor="text1" w:themeTint="A6"/>
                          <w:lang w:val="en-US"/>
                        </w:rPr>
                        <w:t xml:space="preserve"> </w:t>
                      </w:r>
                      <w:r w:rsidRPr="00560EA1">
                        <w:rPr>
                          <w:color w:val="595959" w:themeColor="text1" w:themeTint="A6"/>
                          <w:lang w:val="en-US"/>
                        </w:rPr>
                        <w:t xml:space="preserve">after </w:t>
                      </w:r>
                      <w:r>
                        <w:rPr>
                          <w:color w:val="595959" w:themeColor="text1" w:themeTint="A6"/>
                          <w:lang w:val="en-US"/>
                        </w:rPr>
                        <w:t>completion of a project partner has moved to next level.</w:t>
                      </w:r>
                    </w:p>
                    <w:p w14:paraId="79DF89FD" w14:textId="77777777" w:rsidR="00A645B8" w:rsidRPr="00892E3D" w:rsidRDefault="00A645B8" w:rsidP="00925187">
                      <w:pPr>
                        <w:pStyle w:val="Geenafstand"/>
                        <w:rPr>
                          <w:color w:val="595959" w:themeColor="text1" w:themeTint="A6"/>
                          <w:lang w:val="en-US"/>
                        </w:rPr>
                      </w:pPr>
                      <w:r w:rsidRPr="00892E3D">
                        <w:rPr>
                          <w:b/>
                          <w:color w:val="595959" w:themeColor="text1" w:themeTint="A6"/>
                          <w:lang w:val="en-US"/>
                        </w:rPr>
                        <w:t>Education Outcomes:</w:t>
                      </w:r>
                      <w:r w:rsidRPr="00892E3D">
                        <w:rPr>
                          <w:color w:val="595959" w:themeColor="text1" w:themeTint="A6"/>
                          <w:lang w:val="en-US"/>
                        </w:rPr>
                        <w:t xml:space="preserve"> </w:t>
                      </w:r>
                      <w:r w:rsidR="00560EA1">
                        <w:rPr>
                          <w:color w:val="595959" w:themeColor="text1" w:themeTint="A6"/>
                          <w:lang w:val="en-US"/>
                        </w:rPr>
                        <w:t>If learning outcomes of beneficiaries have increased.</w:t>
                      </w:r>
                    </w:p>
                    <w:p w14:paraId="0FBD94F7" w14:textId="77777777" w:rsidR="00892E3D" w:rsidRDefault="00892E3D" w:rsidP="00925187">
                      <w:pPr>
                        <w:pStyle w:val="Geenafstand"/>
                        <w:rPr>
                          <w:b/>
                          <w:color w:val="595959" w:themeColor="text1" w:themeTint="A6"/>
                          <w:lang w:val="en-US"/>
                        </w:rPr>
                      </w:pPr>
                    </w:p>
                    <w:p w14:paraId="77088A7D" w14:textId="77777777" w:rsidR="00A645B8" w:rsidRPr="00892E3D" w:rsidRDefault="00A645B8" w:rsidP="00925187">
                      <w:pPr>
                        <w:pStyle w:val="Geenafstand"/>
                        <w:rPr>
                          <w:color w:val="595959" w:themeColor="text1" w:themeTint="A6"/>
                          <w:lang w:val="en-US"/>
                        </w:rPr>
                      </w:pPr>
                      <w:r w:rsidRPr="00892E3D">
                        <w:rPr>
                          <w:b/>
                          <w:color w:val="595959" w:themeColor="text1" w:themeTint="A6"/>
                          <w:lang w:val="en-US"/>
                        </w:rPr>
                        <w:t xml:space="preserve">Change: </w:t>
                      </w:r>
                      <w:r w:rsidRPr="00892E3D">
                        <w:rPr>
                          <w:color w:val="595959" w:themeColor="text1" w:themeTint="A6"/>
                          <w:lang w:val="en-US"/>
                        </w:rPr>
                        <w:t xml:space="preserve">Yes, originally we gauged success only on </w:t>
                      </w:r>
                      <w:r w:rsidR="00560EA1">
                        <w:rPr>
                          <w:color w:val="595959" w:themeColor="text1" w:themeTint="A6"/>
                          <w:lang w:val="en-US"/>
                        </w:rPr>
                        <w:t>outputs</w:t>
                      </w:r>
                      <w:r w:rsidRPr="00892E3D">
                        <w:rPr>
                          <w:color w:val="595959" w:themeColor="text1" w:themeTint="A6"/>
                          <w:lang w:val="en-US"/>
                        </w:rPr>
                        <w:t xml:space="preserve"> created for partners. However, we realized that we had to look at the long term change</w:t>
                      </w:r>
                      <w:r w:rsidR="00560EA1">
                        <w:rPr>
                          <w:color w:val="595959" w:themeColor="text1" w:themeTint="A6"/>
                          <w:lang w:val="en-US"/>
                        </w:rPr>
                        <w:t>s</w:t>
                      </w:r>
                      <w:r w:rsidRPr="00892E3D">
                        <w:rPr>
                          <w:color w:val="595959" w:themeColor="text1" w:themeTint="A6"/>
                          <w:lang w:val="en-US"/>
                        </w:rPr>
                        <w:t xml:space="preserve"> within the partner organizations and </w:t>
                      </w:r>
                      <w:r w:rsidR="00560EA1">
                        <w:rPr>
                          <w:color w:val="595959" w:themeColor="text1" w:themeTint="A6"/>
                          <w:lang w:val="en-US"/>
                        </w:rPr>
                        <w:t>how these</w:t>
                      </w:r>
                      <w:r w:rsidRPr="00892E3D">
                        <w:rPr>
                          <w:color w:val="595959" w:themeColor="text1" w:themeTint="A6"/>
                          <w:lang w:val="en-US"/>
                        </w:rPr>
                        <w:t xml:space="preserve"> impact the children and youth they work with.</w:t>
                      </w:r>
                    </w:p>
                  </w:txbxContent>
                </v:textbox>
              </v:shape>
            </w:pict>
          </mc:Fallback>
        </mc:AlternateContent>
      </w:r>
    </w:p>
    <w:p w14:paraId="67313524" w14:textId="77777777" w:rsidR="00946CEA" w:rsidRPr="00AE25FE" w:rsidRDefault="00946CEA" w:rsidP="0012458F">
      <w:pPr>
        <w:rPr>
          <w:color w:val="1F303E"/>
          <w:lang w:val="en-US"/>
        </w:rPr>
      </w:pPr>
    </w:p>
    <w:p w14:paraId="65D0A707" w14:textId="77777777" w:rsidR="00946CEA" w:rsidRPr="00AE25FE" w:rsidRDefault="00946CEA" w:rsidP="0012458F">
      <w:pPr>
        <w:rPr>
          <w:color w:val="1F303E"/>
          <w:lang w:val="en-US"/>
        </w:rPr>
      </w:pPr>
    </w:p>
    <w:p w14:paraId="10A4A88A" w14:textId="77777777" w:rsidR="00FB2F8C" w:rsidRPr="00AE25FE" w:rsidRDefault="00FB2F8C">
      <w:pPr>
        <w:rPr>
          <w:color w:val="1F303E"/>
          <w:lang w:val="en-US"/>
        </w:rPr>
      </w:pPr>
      <w:r w:rsidRPr="00AE25FE">
        <w:rPr>
          <w:color w:val="1F303E"/>
          <w:lang w:val="en-US"/>
        </w:rPr>
        <w:br w:type="page"/>
      </w:r>
    </w:p>
    <w:p w14:paraId="17E26651" w14:textId="77777777" w:rsidR="00946CEA" w:rsidRPr="00AE25FE" w:rsidRDefault="00946CEA" w:rsidP="0012458F">
      <w:pPr>
        <w:rPr>
          <w:color w:val="1F303E"/>
          <w:lang w:val="en-US"/>
        </w:rPr>
      </w:pPr>
    </w:p>
    <w:p w14:paraId="637BDD08" w14:textId="77777777" w:rsidR="00E509AC" w:rsidRPr="00AE25FE" w:rsidRDefault="00BD350C" w:rsidP="00560EA1">
      <w:pPr>
        <w:pStyle w:val="Lijstalinea"/>
        <w:numPr>
          <w:ilvl w:val="0"/>
          <w:numId w:val="1"/>
        </w:numPr>
        <w:ind w:left="284" w:hanging="284"/>
        <w:rPr>
          <w:b/>
          <w:color w:val="1F303E"/>
          <w:lang w:val="en-US"/>
        </w:rPr>
      </w:pPr>
      <w:r w:rsidRPr="00AE25FE">
        <w:rPr>
          <w:b/>
          <w:color w:val="1F303E"/>
          <w:lang w:val="en-US"/>
        </w:rPr>
        <w:t>Briefly describe</w:t>
      </w:r>
      <w:r w:rsidR="00E509AC" w:rsidRPr="00AE25FE">
        <w:rPr>
          <w:b/>
          <w:color w:val="1F303E"/>
          <w:lang w:val="en-US"/>
        </w:rPr>
        <w:t xml:space="preserve"> </w:t>
      </w:r>
      <w:r w:rsidR="00560EA1" w:rsidRPr="00AE25FE">
        <w:rPr>
          <w:b/>
          <w:color w:val="1F303E"/>
          <w:lang w:val="en-US"/>
        </w:rPr>
        <w:t xml:space="preserve">few </w:t>
      </w:r>
      <w:r w:rsidR="00E509AC" w:rsidRPr="00AE25FE">
        <w:rPr>
          <w:b/>
          <w:color w:val="1F303E"/>
          <w:lang w:val="en-US"/>
        </w:rPr>
        <w:t>success stories</w:t>
      </w:r>
      <w:r w:rsidRPr="00AE25FE">
        <w:rPr>
          <w:b/>
          <w:color w:val="1F303E"/>
          <w:lang w:val="en-US"/>
        </w:rPr>
        <w:t xml:space="preserve"> of your NGO. </w:t>
      </w:r>
    </w:p>
    <w:p w14:paraId="21DB712C" w14:textId="77777777" w:rsidR="00E509AC" w:rsidRPr="00AE25FE" w:rsidRDefault="003A7C41" w:rsidP="00E509AC">
      <w:pPr>
        <w:pStyle w:val="Lijstalinea"/>
        <w:rPr>
          <w:b/>
          <w:color w:val="1F303E"/>
          <w:lang w:val="en-US"/>
        </w:rPr>
      </w:pPr>
      <w:r w:rsidRPr="00AE25FE">
        <w:rPr>
          <w:noProof/>
          <w:color w:val="1F303E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71DC8B" wp14:editId="12267972">
                <wp:simplePos x="0" y="0"/>
                <wp:positionH relativeFrom="column">
                  <wp:posOffset>9525</wp:posOffset>
                </wp:positionH>
                <wp:positionV relativeFrom="paragraph">
                  <wp:posOffset>165100</wp:posOffset>
                </wp:positionV>
                <wp:extent cx="5876925" cy="2188845"/>
                <wp:effectExtent l="0" t="0" r="15875" b="209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18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ACC55" w14:textId="77777777" w:rsidR="00A645B8" w:rsidRPr="00560EA1" w:rsidRDefault="00A645B8" w:rsidP="00FB2F8C">
                            <w:pPr>
                              <w:pStyle w:val="Geenafstand"/>
                              <w:rPr>
                                <w:i/>
                                <w:color w:val="595959" w:themeColor="text1" w:themeTint="A6"/>
                                <w:lang w:val="en-US"/>
                              </w:rPr>
                            </w:pPr>
                            <w:proofErr w:type="spellStart"/>
                            <w:r w:rsidRPr="00560EA1">
                              <w:rPr>
                                <w:i/>
                                <w:color w:val="595959" w:themeColor="text1" w:themeTint="A6"/>
                                <w:lang w:val="en-US"/>
                              </w:rPr>
                              <w:t>Atma</w:t>
                            </w:r>
                            <w:proofErr w:type="spellEnd"/>
                            <w:r w:rsidRPr="00560EA1">
                              <w:rPr>
                                <w:i/>
                                <w:color w:val="595959" w:themeColor="text1" w:themeTint="A6"/>
                                <w:lang w:val="en-US"/>
                              </w:rPr>
                              <w:t xml:space="preserve"> Example:</w:t>
                            </w:r>
                          </w:p>
                          <w:p w14:paraId="731DB4BD" w14:textId="77777777" w:rsidR="00A645B8" w:rsidRPr="00560EA1" w:rsidRDefault="00A645B8" w:rsidP="0065668D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  <w:ind w:left="426" w:hanging="284"/>
                              <w:rPr>
                                <w:color w:val="595959" w:themeColor="text1" w:themeTint="A6"/>
                                <w:lang w:val="en-US"/>
                              </w:rPr>
                            </w:pPr>
                            <w:r w:rsidRPr="00560EA1">
                              <w:rPr>
                                <w:color w:val="595959" w:themeColor="text1" w:themeTint="A6"/>
                                <w:lang w:val="en-US"/>
                              </w:rPr>
                              <w:t>Grew f</w:t>
                            </w:r>
                            <w:r w:rsidR="00560EA1">
                              <w:rPr>
                                <w:color w:val="595959" w:themeColor="text1" w:themeTint="A6"/>
                                <w:lang w:val="en-US"/>
                              </w:rPr>
                              <w:t>rom 5 to 21 partners and reaches out to o</w:t>
                            </w:r>
                            <w:r w:rsidRPr="00560EA1">
                              <w:rPr>
                                <w:color w:val="595959" w:themeColor="text1" w:themeTint="A6"/>
                                <w:lang w:val="en-US"/>
                              </w:rPr>
                              <w:t>ver 30,000 children</w:t>
                            </w:r>
                            <w:r w:rsidR="00560EA1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 through our partners</w:t>
                            </w:r>
                            <w:r w:rsidRPr="00560EA1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. </w:t>
                            </w:r>
                          </w:p>
                          <w:p w14:paraId="55ABAB06" w14:textId="77777777" w:rsidR="0059146B" w:rsidRPr="0065668D" w:rsidRDefault="0065668D" w:rsidP="0065668D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  <w:ind w:left="426" w:hanging="284"/>
                              <w:rPr>
                                <w:color w:val="595959" w:themeColor="text1" w:themeTint="A6"/>
                                <w:lang w:val="en-IN"/>
                              </w:rPr>
                            </w:pPr>
                            <w:r w:rsidRPr="0065668D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70% of </w:t>
                            </w:r>
                            <w:proofErr w:type="spellStart"/>
                            <w:r w:rsidRPr="0065668D">
                              <w:rPr>
                                <w:color w:val="595959" w:themeColor="text1" w:themeTint="A6"/>
                                <w:lang w:val="en-US"/>
                              </w:rPr>
                              <w:t>Atma</w:t>
                            </w:r>
                            <w:proofErr w:type="spellEnd"/>
                            <w:r w:rsidRPr="0065668D">
                              <w:rPr>
                                <w:color w:val="595959" w:themeColor="text1" w:themeTint="A6"/>
                                <w:lang w:val="en-IN"/>
                              </w:rPr>
                              <w:t>’</w:t>
                            </w:r>
                            <w:r w:rsidRPr="0065668D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s current </w:t>
                            </w:r>
                            <w:r>
                              <w:rPr>
                                <w:color w:val="595959" w:themeColor="text1" w:themeTint="A6"/>
                                <w:lang w:val="en-US"/>
                              </w:rPr>
                              <w:t>partners</w:t>
                            </w:r>
                            <w:r w:rsidRPr="0065668D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 have increased their fundraising capacity since the start of </w:t>
                            </w:r>
                            <w:proofErr w:type="spellStart"/>
                            <w:r w:rsidRPr="0065668D">
                              <w:rPr>
                                <w:color w:val="595959" w:themeColor="text1" w:themeTint="A6"/>
                                <w:lang w:val="en-US"/>
                              </w:rPr>
                              <w:t>Atma</w:t>
                            </w:r>
                            <w:proofErr w:type="spellEnd"/>
                            <w:r w:rsidRPr="0065668D">
                              <w:rPr>
                                <w:color w:val="595959" w:themeColor="text1" w:themeTint="A6"/>
                                <w:lang w:val="en-IN"/>
                              </w:rPr>
                              <w:t>’</w:t>
                            </w:r>
                            <w:r w:rsidRPr="0065668D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s intervention. </w:t>
                            </w:r>
                          </w:p>
                          <w:p w14:paraId="35CCE277" w14:textId="77777777" w:rsidR="00A645B8" w:rsidRPr="0065668D" w:rsidRDefault="0065668D" w:rsidP="0065668D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  <w:ind w:left="426" w:hanging="284"/>
                              <w:rPr>
                                <w:color w:val="595959" w:themeColor="text1" w:themeTint="A6"/>
                                <w:lang w:val="en-IN"/>
                              </w:rPr>
                            </w:pPr>
                            <w:r w:rsidRPr="0065668D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25% of </w:t>
                            </w:r>
                            <w:proofErr w:type="spellStart"/>
                            <w:r w:rsidRPr="0065668D">
                              <w:rPr>
                                <w:color w:val="595959" w:themeColor="text1" w:themeTint="A6"/>
                                <w:lang w:val="en-US"/>
                              </w:rPr>
                              <w:t>Atma</w:t>
                            </w:r>
                            <w:proofErr w:type="spellEnd"/>
                            <w:r w:rsidRPr="0065668D">
                              <w:rPr>
                                <w:color w:val="595959" w:themeColor="text1" w:themeTint="A6"/>
                                <w:lang w:val="en-IN"/>
                              </w:rPr>
                              <w:t>’</w:t>
                            </w:r>
                            <w:r w:rsidRPr="0065668D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s current </w:t>
                            </w:r>
                            <w:r>
                              <w:rPr>
                                <w:color w:val="595959" w:themeColor="text1" w:themeTint="A6"/>
                                <w:lang w:val="en-US"/>
                              </w:rPr>
                              <w:t>partners</w:t>
                            </w:r>
                            <w:r w:rsidRPr="0065668D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 have doubled the number of children they reach.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1DC8B" id="Text Box 7" o:spid="_x0000_s1030" type="#_x0000_t202" style="position:absolute;left:0;text-align:left;margin-left:.75pt;margin-top:13pt;width:462.75pt;height:17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">
                <v:textbox>
                  <w:txbxContent>
                    <w:p w14:paraId="641ACC55" w14:textId="77777777" w:rsidR="00A645B8" w:rsidRPr="00560EA1" w:rsidRDefault="00A645B8" w:rsidP="00FB2F8C">
                      <w:pPr>
                        <w:pStyle w:val="Geenafstand"/>
                        <w:rPr>
                          <w:i/>
                          <w:color w:val="595959" w:themeColor="text1" w:themeTint="A6"/>
                          <w:lang w:val="en-US"/>
                        </w:rPr>
                      </w:pPr>
                      <w:proofErr w:type="spellStart"/>
                      <w:r w:rsidRPr="00560EA1">
                        <w:rPr>
                          <w:i/>
                          <w:color w:val="595959" w:themeColor="text1" w:themeTint="A6"/>
                          <w:lang w:val="en-US"/>
                        </w:rPr>
                        <w:t>Atma</w:t>
                      </w:r>
                      <w:proofErr w:type="spellEnd"/>
                      <w:r w:rsidRPr="00560EA1">
                        <w:rPr>
                          <w:i/>
                          <w:color w:val="595959" w:themeColor="text1" w:themeTint="A6"/>
                          <w:lang w:val="en-US"/>
                        </w:rPr>
                        <w:t xml:space="preserve"> Example:</w:t>
                      </w:r>
                    </w:p>
                    <w:p w14:paraId="731DB4BD" w14:textId="77777777" w:rsidR="00A645B8" w:rsidRPr="00560EA1" w:rsidRDefault="00A645B8" w:rsidP="0065668D">
                      <w:pPr>
                        <w:pStyle w:val="Lijstalinea"/>
                        <w:numPr>
                          <w:ilvl w:val="0"/>
                          <w:numId w:val="10"/>
                        </w:numPr>
                        <w:ind w:left="426" w:hanging="284"/>
                        <w:rPr>
                          <w:color w:val="595959" w:themeColor="text1" w:themeTint="A6"/>
                          <w:lang w:val="en-US"/>
                        </w:rPr>
                      </w:pPr>
                      <w:r w:rsidRPr="00560EA1">
                        <w:rPr>
                          <w:color w:val="595959" w:themeColor="text1" w:themeTint="A6"/>
                          <w:lang w:val="en-US"/>
                        </w:rPr>
                        <w:t>Grew f</w:t>
                      </w:r>
                      <w:r w:rsidR="00560EA1">
                        <w:rPr>
                          <w:color w:val="595959" w:themeColor="text1" w:themeTint="A6"/>
                          <w:lang w:val="en-US"/>
                        </w:rPr>
                        <w:t>rom 5 to 21 partners and reaches out to o</w:t>
                      </w:r>
                      <w:r w:rsidRPr="00560EA1">
                        <w:rPr>
                          <w:color w:val="595959" w:themeColor="text1" w:themeTint="A6"/>
                          <w:lang w:val="en-US"/>
                        </w:rPr>
                        <w:t>ver 30,000 children</w:t>
                      </w:r>
                      <w:r w:rsidR="00560EA1">
                        <w:rPr>
                          <w:color w:val="595959" w:themeColor="text1" w:themeTint="A6"/>
                          <w:lang w:val="en-US"/>
                        </w:rPr>
                        <w:t xml:space="preserve"> through our partners</w:t>
                      </w:r>
                      <w:r w:rsidRPr="00560EA1">
                        <w:rPr>
                          <w:color w:val="595959" w:themeColor="text1" w:themeTint="A6"/>
                          <w:lang w:val="en-US"/>
                        </w:rPr>
                        <w:t xml:space="preserve">. </w:t>
                      </w:r>
                    </w:p>
                    <w:p w14:paraId="55ABAB06" w14:textId="77777777" w:rsidR="0059146B" w:rsidRPr="0065668D" w:rsidRDefault="0065668D" w:rsidP="0065668D">
                      <w:pPr>
                        <w:pStyle w:val="Lijstalinea"/>
                        <w:numPr>
                          <w:ilvl w:val="0"/>
                          <w:numId w:val="10"/>
                        </w:numPr>
                        <w:ind w:left="426" w:hanging="284"/>
                        <w:rPr>
                          <w:color w:val="595959" w:themeColor="text1" w:themeTint="A6"/>
                          <w:lang w:val="en-IN"/>
                        </w:rPr>
                      </w:pPr>
                      <w:r w:rsidRPr="0065668D">
                        <w:rPr>
                          <w:color w:val="595959" w:themeColor="text1" w:themeTint="A6"/>
                          <w:lang w:val="en-US"/>
                        </w:rPr>
                        <w:t xml:space="preserve">70% of </w:t>
                      </w:r>
                      <w:proofErr w:type="spellStart"/>
                      <w:r w:rsidRPr="0065668D">
                        <w:rPr>
                          <w:color w:val="595959" w:themeColor="text1" w:themeTint="A6"/>
                          <w:lang w:val="en-US"/>
                        </w:rPr>
                        <w:t>Atma</w:t>
                      </w:r>
                      <w:proofErr w:type="spellEnd"/>
                      <w:r w:rsidRPr="0065668D">
                        <w:rPr>
                          <w:color w:val="595959" w:themeColor="text1" w:themeTint="A6"/>
                          <w:lang w:val="en-IN"/>
                        </w:rPr>
                        <w:t>’</w:t>
                      </w:r>
                      <w:r w:rsidRPr="0065668D">
                        <w:rPr>
                          <w:color w:val="595959" w:themeColor="text1" w:themeTint="A6"/>
                          <w:lang w:val="en-US"/>
                        </w:rPr>
                        <w:t xml:space="preserve">s current </w:t>
                      </w:r>
                      <w:r>
                        <w:rPr>
                          <w:color w:val="595959" w:themeColor="text1" w:themeTint="A6"/>
                          <w:lang w:val="en-US"/>
                        </w:rPr>
                        <w:t>partners</w:t>
                      </w:r>
                      <w:r w:rsidRPr="0065668D">
                        <w:rPr>
                          <w:color w:val="595959" w:themeColor="text1" w:themeTint="A6"/>
                          <w:lang w:val="en-US"/>
                        </w:rPr>
                        <w:t xml:space="preserve"> have increased their fundraising capacity since the start of </w:t>
                      </w:r>
                      <w:proofErr w:type="spellStart"/>
                      <w:r w:rsidRPr="0065668D">
                        <w:rPr>
                          <w:color w:val="595959" w:themeColor="text1" w:themeTint="A6"/>
                          <w:lang w:val="en-US"/>
                        </w:rPr>
                        <w:t>Atma</w:t>
                      </w:r>
                      <w:proofErr w:type="spellEnd"/>
                      <w:r w:rsidRPr="0065668D">
                        <w:rPr>
                          <w:color w:val="595959" w:themeColor="text1" w:themeTint="A6"/>
                          <w:lang w:val="en-IN"/>
                        </w:rPr>
                        <w:t>’</w:t>
                      </w:r>
                      <w:r w:rsidRPr="0065668D">
                        <w:rPr>
                          <w:color w:val="595959" w:themeColor="text1" w:themeTint="A6"/>
                          <w:lang w:val="en-US"/>
                        </w:rPr>
                        <w:t xml:space="preserve">s intervention. </w:t>
                      </w:r>
                    </w:p>
                    <w:p w14:paraId="35CCE277" w14:textId="77777777" w:rsidR="00A645B8" w:rsidRPr="0065668D" w:rsidRDefault="0065668D" w:rsidP="0065668D">
                      <w:pPr>
                        <w:pStyle w:val="Lijstalinea"/>
                        <w:numPr>
                          <w:ilvl w:val="0"/>
                          <w:numId w:val="10"/>
                        </w:numPr>
                        <w:ind w:left="426" w:hanging="284"/>
                        <w:rPr>
                          <w:color w:val="595959" w:themeColor="text1" w:themeTint="A6"/>
                          <w:lang w:val="en-IN"/>
                        </w:rPr>
                      </w:pPr>
                      <w:r w:rsidRPr="0065668D">
                        <w:rPr>
                          <w:color w:val="595959" w:themeColor="text1" w:themeTint="A6"/>
                          <w:lang w:val="en-US"/>
                        </w:rPr>
                        <w:t xml:space="preserve">25% of </w:t>
                      </w:r>
                      <w:proofErr w:type="spellStart"/>
                      <w:r w:rsidRPr="0065668D">
                        <w:rPr>
                          <w:color w:val="595959" w:themeColor="text1" w:themeTint="A6"/>
                          <w:lang w:val="en-US"/>
                        </w:rPr>
                        <w:t>Atma</w:t>
                      </w:r>
                      <w:proofErr w:type="spellEnd"/>
                      <w:r w:rsidRPr="0065668D">
                        <w:rPr>
                          <w:color w:val="595959" w:themeColor="text1" w:themeTint="A6"/>
                          <w:lang w:val="en-IN"/>
                        </w:rPr>
                        <w:t>’</w:t>
                      </w:r>
                      <w:r w:rsidRPr="0065668D">
                        <w:rPr>
                          <w:color w:val="595959" w:themeColor="text1" w:themeTint="A6"/>
                          <w:lang w:val="en-US"/>
                        </w:rPr>
                        <w:t xml:space="preserve">s current </w:t>
                      </w:r>
                      <w:r>
                        <w:rPr>
                          <w:color w:val="595959" w:themeColor="text1" w:themeTint="A6"/>
                          <w:lang w:val="en-US"/>
                        </w:rPr>
                        <w:t>partners</w:t>
                      </w:r>
                      <w:r w:rsidRPr="0065668D">
                        <w:rPr>
                          <w:color w:val="595959" w:themeColor="text1" w:themeTint="A6"/>
                          <w:lang w:val="en-US"/>
                        </w:rPr>
                        <w:t xml:space="preserve"> have doubled the number of children they reach.</w:t>
                      </w:r>
                    </w:p>
                  </w:txbxContent>
                </v:textbox>
              </v:shape>
            </w:pict>
          </mc:Fallback>
        </mc:AlternateContent>
      </w:r>
    </w:p>
    <w:p w14:paraId="7A9162B9" w14:textId="77777777" w:rsidR="00E509AC" w:rsidRPr="00AE25FE" w:rsidRDefault="00E509AC" w:rsidP="00E509AC">
      <w:pPr>
        <w:pStyle w:val="Lijstalinea"/>
        <w:rPr>
          <w:b/>
          <w:color w:val="1F303E"/>
          <w:lang w:val="en-US"/>
        </w:rPr>
      </w:pPr>
    </w:p>
    <w:p w14:paraId="368546D3" w14:textId="77777777" w:rsidR="00E509AC" w:rsidRPr="00AE25FE" w:rsidRDefault="00E509AC" w:rsidP="00E509AC">
      <w:pPr>
        <w:pStyle w:val="Lijstalinea"/>
        <w:rPr>
          <w:b/>
          <w:color w:val="1F303E"/>
          <w:lang w:val="en-US"/>
        </w:rPr>
      </w:pPr>
    </w:p>
    <w:p w14:paraId="31FACA9F" w14:textId="77777777" w:rsidR="00E509AC" w:rsidRPr="00AE25FE" w:rsidRDefault="00E509AC" w:rsidP="00E509AC">
      <w:pPr>
        <w:pStyle w:val="Lijstalinea"/>
        <w:rPr>
          <w:b/>
          <w:color w:val="1F303E"/>
          <w:lang w:val="en-US"/>
        </w:rPr>
      </w:pPr>
    </w:p>
    <w:p w14:paraId="7D3BF18D" w14:textId="77777777" w:rsidR="00E509AC" w:rsidRPr="00AE25FE" w:rsidRDefault="00E509AC" w:rsidP="00E509AC">
      <w:pPr>
        <w:pStyle w:val="Lijstalinea"/>
        <w:rPr>
          <w:b/>
          <w:color w:val="1F303E"/>
          <w:lang w:val="en-US"/>
        </w:rPr>
      </w:pPr>
    </w:p>
    <w:p w14:paraId="7FAEAC79" w14:textId="77777777" w:rsidR="00E509AC" w:rsidRPr="00AE25FE" w:rsidRDefault="00E509AC" w:rsidP="00E509AC">
      <w:pPr>
        <w:pStyle w:val="Lijstalinea"/>
        <w:rPr>
          <w:b/>
          <w:color w:val="1F303E"/>
          <w:lang w:val="en-US"/>
        </w:rPr>
      </w:pPr>
    </w:p>
    <w:p w14:paraId="6B1BA0B4" w14:textId="77777777" w:rsidR="00E509AC" w:rsidRPr="00AE25FE" w:rsidRDefault="00E509AC" w:rsidP="00E509AC">
      <w:pPr>
        <w:pStyle w:val="Lijstalinea"/>
        <w:rPr>
          <w:b/>
          <w:color w:val="1F303E"/>
          <w:lang w:val="en-US"/>
        </w:rPr>
      </w:pPr>
    </w:p>
    <w:p w14:paraId="1DF1183F" w14:textId="77777777" w:rsidR="00DE358F" w:rsidRPr="00AE25FE" w:rsidRDefault="00DE358F" w:rsidP="00E509AC">
      <w:pPr>
        <w:pStyle w:val="Lijstalinea"/>
        <w:rPr>
          <w:b/>
          <w:color w:val="1F303E"/>
          <w:lang w:val="en-US"/>
        </w:rPr>
      </w:pPr>
    </w:p>
    <w:p w14:paraId="453BF04B" w14:textId="77777777" w:rsidR="00DE358F" w:rsidRPr="00AE25FE" w:rsidRDefault="00DE358F" w:rsidP="00E509AC">
      <w:pPr>
        <w:pStyle w:val="Lijstalinea"/>
        <w:rPr>
          <w:b/>
          <w:color w:val="1F303E"/>
          <w:lang w:val="en-US"/>
        </w:rPr>
      </w:pPr>
    </w:p>
    <w:p w14:paraId="277E4B0F" w14:textId="77777777" w:rsidR="00DE358F" w:rsidRPr="00AE25FE" w:rsidRDefault="00DE358F" w:rsidP="00E509AC">
      <w:pPr>
        <w:pStyle w:val="Lijstalinea"/>
        <w:rPr>
          <w:b/>
          <w:color w:val="1F303E"/>
          <w:lang w:val="en-US"/>
        </w:rPr>
      </w:pPr>
    </w:p>
    <w:p w14:paraId="331241D0" w14:textId="77777777" w:rsidR="00DE358F" w:rsidRPr="00AE25FE" w:rsidRDefault="00DE358F" w:rsidP="00E509AC">
      <w:pPr>
        <w:pStyle w:val="Lijstalinea"/>
        <w:rPr>
          <w:b/>
          <w:color w:val="1F303E"/>
          <w:lang w:val="en-US"/>
        </w:rPr>
      </w:pPr>
    </w:p>
    <w:p w14:paraId="5E73875A" w14:textId="77777777" w:rsidR="0065668D" w:rsidRPr="00AE25FE" w:rsidRDefault="0065668D" w:rsidP="00E509AC">
      <w:pPr>
        <w:pStyle w:val="Lijstalinea"/>
        <w:rPr>
          <w:b/>
          <w:color w:val="1F303E"/>
          <w:lang w:val="en-US"/>
        </w:rPr>
      </w:pPr>
    </w:p>
    <w:p w14:paraId="111C69C8" w14:textId="77777777" w:rsidR="0065668D" w:rsidRPr="00AE25FE" w:rsidRDefault="0065668D" w:rsidP="00E509AC">
      <w:pPr>
        <w:pStyle w:val="Lijstalinea"/>
        <w:rPr>
          <w:b/>
          <w:color w:val="1F303E"/>
          <w:lang w:val="en-US"/>
        </w:rPr>
      </w:pPr>
    </w:p>
    <w:p w14:paraId="0A12C838" w14:textId="77777777" w:rsidR="0065668D" w:rsidRPr="00AE25FE" w:rsidRDefault="0065668D" w:rsidP="00E509AC">
      <w:pPr>
        <w:pStyle w:val="Lijstalinea"/>
        <w:rPr>
          <w:b/>
          <w:color w:val="1F303E"/>
          <w:lang w:val="en-US"/>
        </w:rPr>
      </w:pPr>
    </w:p>
    <w:p w14:paraId="0D97C66B" w14:textId="77777777" w:rsidR="00E509AC" w:rsidRPr="00AE25FE" w:rsidRDefault="00E509AC" w:rsidP="0065668D">
      <w:pPr>
        <w:pStyle w:val="Lijstalinea"/>
        <w:numPr>
          <w:ilvl w:val="0"/>
          <w:numId w:val="1"/>
        </w:numPr>
        <w:ind w:left="284" w:hanging="284"/>
        <w:rPr>
          <w:b/>
          <w:color w:val="1F303E"/>
          <w:lang w:val="en-US"/>
        </w:rPr>
      </w:pPr>
      <w:r w:rsidRPr="00AE25FE">
        <w:rPr>
          <w:b/>
          <w:color w:val="1F303E"/>
          <w:lang w:val="en-US"/>
        </w:rPr>
        <w:t>How does your organization ensure accountability?</w:t>
      </w:r>
    </w:p>
    <w:p w14:paraId="12A3A195" w14:textId="77777777" w:rsidR="00E509AC" w:rsidRPr="00AE25FE" w:rsidRDefault="003A7C41" w:rsidP="00E509AC">
      <w:pPr>
        <w:rPr>
          <w:b/>
          <w:color w:val="1F303E"/>
          <w:lang w:val="en-US"/>
        </w:rPr>
      </w:pPr>
      <w:r w:rsidRPr="00AE25FE">
        <w:rPr>
          <w:b/>
          <w:noProof/>
          <w:color w:val="1F303E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0DBFB0" wp14:editId="4F7FA265">
                <wp:simplePos x="0" y="0"/>
                <wp:positionH relativeFrom="column">
                  <wp:posOffset>9525</wp:posOffset>
                </wp:positionH>
                <wp:positionV relativeFrom="paragraph">
                  <wp:posOffset>60960</wp:posOffset>
                </wp:positionV>
                <wp:extent cx="5876925" cy="3510915"/>
                <wp:effectExtent l="0" t="0" r="15875" b="1968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51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85FC6" w14:textId="77777777" w:rsidR="00A645B8" w:rsidRPr="0065668D" w:rsidRDefault="00A645B8" w:rsidP="00FB2F8C">
                            <w:pPr>
                              <w:pStyle w:val="Geenafstand"/>
                              <w:rPr>
                                <w:i/>
                                <w:color w:val="595959" w:themeColor="text1" w:themeTint="A6"/>
                                <w:lang w:val="en-US"/>
                              </w:rPr>
                            </w:pPr>
                            <w:proofErr w:type="spellStart"/>
                            <w:r w:rsidRPr="0065668D">
                              <w:rPr>
                                <w:i/>
                                <w:color w:val="595959" w:themeColor="text1" w:themeTint="A6"/>
                                <w:lang w:val="en-US"/>
                              </w:rPr>
                              <w:t>Atma</w:t>
                            </w:r>
                            <w:proofErr w:type="spellEnd"/>
                            <w:r w:rsidRPr="0065668D">
                              <w:rPr>
                                <w:i/>
                                <w:color w:val="595959" w:themeColor="text1" w:themeTint="A6"/>
                                <w:lang w:val="en-US"/>
                              </w:rPr>
                              <w:t xml:space="preserve"> Example:</w:t>
                            </w:r>
                          </w:p>
                          <w:p w14:paraId="163EE807" w14:textId="77777777" w:rsidR="00A645B8" w:rsidRDefault="0065668D" w:rsidP="0065668D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  <w:ind w:left="426" w:hanging="284"/>
                              <w:rPr>
                                <w:color w:val="595959" w:themeColor="text1" w:themeTint="A6"/>
                                <w:lang w:val="en-US"/>
                              </w:rPr>
                            </w:pPr>
                            <w:r w:rsidRPr="00AC0BD3">
                              <w:rPr>
                                <w:b/>
                                <w:color w:val="595959" w:themeColor="text1" w:themeTint="A6"/>
                                <w:lang w:val="en-US"/>
                              </w:rPr>
                              <w:t>Board:</w:t>
                            </w:r>
                            <w:r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 Q</w:t>
                            </w:r>
                            <w:r w:rsidR="00A645B8" w:rsidRPr="0065668D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uarterly </w:t>
                            </w:r>
                            <w:r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reports for board members and </w:t>
                            </w:r>
                            <w:r w:rsidR="00A645B8" w:rsidRPr="0065668D">
                              <w:rPr>
                                <w:color w:val="595959" w:themeColor="text1" w:themeTint="A6"/>
                                <w:lang w:val="en-US"/>
                              </w:rPr>
                              <w:t>board meetings</w:t>
                            </w:r>
                            <w:r>
                              <w:rPr>
                                <w:color w:val="595959" w:themeColor="text1" w:themeTint="A6"/>
                                <w:lang w:val="en-US"/>
                              </w:rPr>
                              <w:t>.</w:t>
                            </w:r>
                          </w:p>
                          <w:p w14:paraId="065817C2" w14:textId="77777777" w:rsidR="0065668D" w:rsidRPr="0065668D" w:rsidRDefault="0065668D" w:rsidP="0065668D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  <w:ind w:left="426" w:hanging="284"/>
                              <w:rPr>
                                <w:color w:val="595959" w:themeColor="text1" w:themeTint="A6"/>
                                <w:lang w:val="en-US"/>
                              </w:rPr>
                            </w:pPr>
                            <w:r w:rsidRPr="00AC0BD3">
                              <w:rPr>
                                <w:b/>
                                <w:color w:val="595959" w:themeColor="text1" w:themeTint="A6"/>
                                <w:lang w:val="en-US"/>
                              </w:rPr>
                              <w:t>Staff:</w:t>
                            </w:r>
                            <w:r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 Annual performance appraisals and weekly meetings.</w:t>
                            </w:r>
                          </w:p>
                          <w:p w14:paraId="7C941E54" w14:textId="77777777" w:rsidR="00A645B8" w:rsidRPr="0065668D" w:rsidRDefault="0065668D" w:rsidP="0065668D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  <w:ind w:left="426" w:hanging="284"/>
                              <w:rPr>
                                <w:color w:val="595959" w:themeColor="text1" w:themeTint="A6"/>
                                <w:lang w:val="en-US"/>
                              </w:rPr>
                            </w:pPr>
                            <w:r w:rsidRPr="00AC0BD3">
                              <w:rPr>
                                <w:b/>
                                <w:color w:val="595959" w:themeColor="text1" w:themeTint="A6"/>
                                <w:lang w:val="en-US"/>
                              </w:rPr>
                              <w:t>P</w:t>
                            </w:r>
                            <w:r w:rsidR="00A645B8" w:rsidRPr="00AC0BD3">
                              <w:rPr>
                                <w:b/>
                                <w:color w:val="595959" w:themeColor="text1" w:themeTint="A6"/>
                                <w:lang w:val="en-US"/>
                              </w:rPr>
                              <w:t>artners:</w:t>
                            </w:r>
                            <w:r w:rsidR="00A645B8" w:rsidRPr="0065668D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 Annual survey</w:t>
                            </w:r>
                            <w:r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 and project reviews.</w:t>
                            </w:r>
                          </w:p>
                          <w:p w14:paraId="595C66D6" w14:textId="77777777" w:rsidR="00A645B8" w:rsidRDefault="00A645B8" w:rsidP="0065668D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  <w:ind w:left="426" w:hanging="284"/>
                              <w:rPr>
                                <w:color w:val="595959" w:themeColor="text1" w:themeTint="A6"/>
                                <w:lang w:val="en-US"/>
                              </w:rPr>
                            </w:pPr>
                            <w:r w:rsidRPr="00AC0BD3">
                              <w:rPr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Volunteers: </w:t>
                            </w:r>
                            <w:r w:rsidRPr="0065668D">
                              <w:rPr>
                                <w:color w:val="595959" w:themeColor="text1" w:themeTint="A6"/>
                                <w:lang w:val="en-US"/>
                              </w:rPr>
                              <w:t>Mid</w:t>
                            </w:r>
                            <w:r w:rsidR="0065668D">
                              <w:rPr>
                                <w:color w:val="595959" w:themeColor="text1" w:themeTint="A6"/>
                                <w:lang w:val="en-US"/>
                              </w:rPr>
                              <w:t>-</w:t>
                            </w:r>
                            <w:r w:rsidRPr="0065668D">
                              <w:rPr>
                                <w:color w:val="595959" w:themeColor="text1" w:themeTint="A6"/>
                                <w:lang w:val="en-US"/>
                              </w:rPr>
                              <w:t>term and exit review</w:t>
                            </w:r>
                            <w:r w:rsidR="0065668D">
                              <w:rPr>
                                <w:color w:val="595959" w:themeColor="text1" w:themeTint="A6"/>
                                <w:lang w:val="en-US"/>
                              </w:rPr>
                              <w:t>s and weekly meetings.</w:t>
                            </w:r>
                          </w:p>
                          <w:p w14:paraId="48E2165A" w14:textId="77777777" w:rsidR="0065668D" w:rsidRPr="0065668D" w:rsidRDefault="0065668D" w:rsidP="0065668D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  <w:ind w:left="426" w:hanging="284"/>
                              <w:rPr>
                                <w:color w:val="595959" w:themeColor="text1" w:themeTint="A6"/>
                                <w:lang w:val="en-US"/>
                              </w:rPr>
                            </w:pPr>
                            <w:r w:rsidRPr="00AC0BD3">
                              <w:rPr>
                                <w:b/>
                                <w:color w:val="595959" w:themeColor="text1" w:themeTint="A6"/>
                                <w:lang w:val="en-US"/>
                              </w:rPr>
                              <w:t>Donors:</w:t>
                            </w:r>
                            <w:r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 Publication of annual reports and audited financial reports and regular updates through newsletter.</w:t>
                            </w:r>
                          </w:p>
                          <w:p w14:paraId="24806924" w14:textId="77777777" w:rsidR="0065668D" w:rsidRPr="0065668D" w:rsidRDefault="0065668D" w:rsidP="0065668D">
                            <w:pPr>
                              <w:pStyle w:val="Lijstalinea"/>
                              <w:ind w:left="426"/>
                              <w:rPr>
                                <w:color w:val="595959" w:themeColor="text1" w:themeTint="A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DBFB0" id="Text Box 8" o:spid="_x0000_s1031" type="#_x0000_t202" style="position:absolute;margin-left:.75pt;margin-top:4.8pt;width:462.75pt;height:27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">
                <v:textbox>
                  <w:txbxContent>
                    <w:p w14:paraId="22B85FC6" w14:textId="77777777" w:rsidR="00A645B8" w:rsidRPr="0065668D" w:rsidRDefault="00A645B8" w:rsidP="00FB2F8C">
                      <w:pPr>
                        <w:pStyle w:val="Geenafstand"/>
                        <w:rPr>
                          <w:i/>
                          <w:color w:val="595959" w:themeColor="text1" w:themeTint="A6"/>
                          <w:lang w:val="en-US"/>
                        </w:rPr>
                      </w:pPr>
                      <w:proofErr w:type="spellStart"/>
                      <w:r w:rsidRPr="0065668D">
                        <w:rPr>
                          <w:i/>
                          <w:color w:val="595959" w:themeColor="text1" w:themeTint="A6"/>
                          <w:lang w:val="en-US"/>
                        </w:rPr>
                        <w:t>Atma</w:t>
                      </w:r>
                      <w:proofErr w:type="spellEnd"/>
                      <w:r w:rsidRPr="0065668D">
                        <w:rPr>
                          <w:i/>
                          <w:color w:val="595959" w:themeColor="text1" w:themeTint="A6"/>
                          <w:lang w:val="en-US"/>
                        </w:rPr>
                        <w:t xml:space="preserve"> Example:</w:t>
                      </w:r>
                    </w:p>
                    <w:p w14:paraId="163EE807" w14:textId="77777777" w:rsidR="00A645B8" w:rsidRDefault="0065668D" w:rsidP="0065668D">
                      <w:pPr>
                        <w:pStyle w:val="Lijstalinea"/>
                        <w:numPr>
                          <w:ilvl w:val="0"/>
                          <w:numId w:val="10"/>
                        </w:numPr>
                        <w:ind w:left="426" w:hanging="284"/>
                        <w:rPr>
                          <w:color w:val="595959" w:themeColor="text1" w:themeTint="A6"/>
                          <w:lang w:val="en-US"/>
                        </w:rPr>
                      </w:pPr>
                      <w:r w:rsidRPr="00AC0BD3">
                        <w:rPr>
                          <w:b/>
                          <w:color w:val="595959" w:themeColor="text1" w:themeTint="A6"/>
                          <w:lang w:val="en-US"/>
                        </w:rPr>
                        <w:t>Board:</w:t>
                      </w:r>
                      <w:r>
                        <w:rPr>
                          <w:color w:val="595959" w:themeColor="text1" w:themeTint="A6"/>
                          <w:lang w:val="en-US"/>
                        </w:rPr>
                        <w:t xml:space="preserve"> Q</w:t>
                      </w:r>
                      <w:r w:rsidR="00A645B8" w:rsidRPr="0065668D">
                        <w:rPr>
                          <w:color w:val="595959" w:themeColor="text1" w:themeTint="A6"/>
                          <w:lang w:val="en-US"/>
                        </w:rPr>
                        <w:t xml:space="preserve">uarterly </w:t>
                      </w:r>
                      <w:r>
                        <w:rPr>
                          <w:color w:val="595959" w:themeColor="text1" w:themeTint="A6"/>
                          <w:lang w:val="en-US"/>
                        </w:rPr>
                        <w:t xml:space="preserve">reports for board members and </w:t>
                      </w:r>
                      <w:r w:rsidR="00A645B8" w:rsidRPr="0065668D">
                        <w:rPr>
                          <w:color w:val="595959" w:themeColor="text1" w:themeTint="A6"/>
                          <w:lang w:val="en-US"/>
                        </w:rPr>
                        <w:t>board meetings</w:t>
                      </w:r>
                      <w:r>
                        <w:rPr>
                          <w:color w:val="595959" w:themeColor="text1" w:themeTint="A6"/>
                          <w:lang w:val="en-US"/>
                        </w:rPr>
                        <w:t>.</w:t>
                      </w:r>
                    </w:p>
                    <w:p w14:paraId="065817C2" w14:textId="77777777" w:rsidR="0065668D" w:rsidRPr="0065668D" w:rsidRDefault="0065668D" w:rsidP="0065668D">
                      <w:pPr>
                        <w:pStyle w:val="Lijstalinea"/>
                        <w:numPr>
                          <w:ilvl w:val="0"/>
                          <w:numId w:val="10"/>
                        </w:numPr>
                        <w:ind w:left="426" w:hanging="284"/>
                        <w:rPr>
                          <w:color w:val="595959" w:themeColor="text1" w:themeTint="A6"/>
                          <w:lang w:val="en-US"/>
                        </w:rPr>
                      </w:pPr>
                      <w:r w:rsidRPr="00AC0BD3">
                        <w:rPr>
                          <w:b/>
                          <w:color w:val="595959" w:themeColor="text1" w:themeTint="A6"/>
                          <w:lang w:val="en-US"/>
                        </w:rPr>
                        <w:t>Staff:</w:t>
                      </w:r>
                      <w:r>
                        <w:rPr>
                          <w:color w:val="595959" w:themeColor="text1" w:themeTint="A6"/>
                          <w:lang w:val="en-US"/>
                        </w:rPr>
                        <w:t xml:space="preserve"> Annual performance appraisals and weekly meetings.</w:t>
                      </w:r>
                    </w:p>
                    <w:p w14:paraId="7C941E54" w14:textId="77777777" w:rsidR="00A645B8" w:rsidRPr="0065668D" w:rsidRDefault="0065668D" w:rsidP="0065668D">
                      <w:pPr>
                        <w:pStyle w:val="Lijstalinea"/>
                        <w:numPr>
                          <w:ilvl w:val="0"/>
                          <w:numId w:val="10"/>
                        </w:numPr>
                        <w:ind w:left="426" w:hanging="284"/>
                        <w:rPr>
                          <w:color w:val="595959" w:themeColor="text1" w:themeTint="A6"/>
                          <w:lang w:val="en-US"/>
                        </w:rPr>
                      </w:pPr>
                      <w:r w:rsidRPr="00AC0BD3">
                        <w:rPr>
                          <w:b/>
                          <w:color w:val="595959" w:themeColor="text1" w:themeTint="A6"/>
                          <w:lang w:val="en-US"/>
                        </w:rPr>
                        <w:t>P</w:t>
                      </w:r>
                      <w:r w:rsidR="00A645B8" w:rsidRPr="00AC0BD3">
                        <w:rPr>
                          <w:b/>
                          <w:color w:val="595959" w:themeColor="text1" w:themeTint="A6"/>
                          <w:lang w:val="en-US"/>
                        </w:rPr>
                        <w:t>artners:</w:t>
                      </w:r>
                      <w:r w:rsidR="00A645B8" w:rsidRPr="0065668D">
                        <w:rPr>
                          <w:color w:val="595959" w:themeColor="text1" w:themeTint="A6"/>
                          <w:lang w:val="en-US"/>
                        </w:rPr>
                        <w:t xml:space="preserve"> Annual survey</w:t>
                      </w:r>
                      <w:r>
                        <w:rPr>
                          <w:color w:val="595959" w:themeColor="text1" w:themeTint="A6"/>
                          <w:lang w:val="en-US"/>
                        </w:rPr>
                        <w:t xml:space="preserve"> and project reviews.</w:t>
                      </w:r>
                    </w:p>
                    <w:p w14:paraId="595C66D6" w14:textId="77777777" w:rsidR="00A645B8" w:rsidRDefault="00A645B8" w:rsidP="0065668D">
                      <w:pPr>
                        <w:pStyle w:val="Lijstalinea"/>
                        <w:numPr>
                          <w:ilvl w:val="0"/>
                          <w:numId w:val="10"/>
                        </w:numPr>
                        <w:ind w:left="426" w:hanging="284"/>
                        <w:rPr>
                          <w:color w:val="595959" w:themeColor="text1" w:themeTint="A6"/>
                          <w:lang w:val="en-US"/>
                        </w:rPr>
                      </w:pPr>
                      <w:r w:rsidRPr="00AC0BD3">
                        <w:rPr>
                          <w:b/>
                          <w:color w:val="595959" w:themeColor="text1" w:themeTint="A6"/>
                          <w:lang w:val="en-US"/>
                        </w:rPr>
                        <w:t xml:space="preserve">Volunteers: </w:t>
                      </w:r>
                      <w:r w:rsidRPr="0065668D">
                        <w:rPr>
                          <w:color w:val="595959" w:themeColor="text1" w:themeTint="A6"/>
                          <w:lang w:val="en-US"/>
                        </w:rPr>
                        <w:t>Mid</w:t>
                      </w:r>
                      <w:r w:rsidR="0065668D">
                        <w:rPr>
                          <w:color w:val="595959" w:themeColor="text1" w:themeTint="A6"/>
                          <w:lang w:val="en-US"/>
                        </w:rPr>
                        <w:t>-</w:t>
                      </w:r>
                      <w:r w:rsidRPr="0065668D">
                        <w:rPr>
                          <w:color w:val="595959" w:themeColor="text1" w:themeTint="A6"/>
                          <w:lang w:val="en-US"/>
                        </w:rPr>
                        <w:t>term and exit review</w:t>
                      </w:r>
                      <w:r w:rsidR="0065668D">
                        <w:rPr>
                          <w:color w:val="595959" w:themeColor="text1" w:themeTint="A6"/>
                          <w:lang w:val="en-US"/>
                        </w:rPr>
                        <w:t>s and weekly meetings.</w:t>
                      </w:r>
                    </w:p>
                    <w:p w14:paraId="48E2165A" w14:textId="77777777" w:rsidR="0065668D" w:rsidRPr="0065668D" w:rsidRDefault="0065668D" w:rsidP="0065668D">
                      <w:pPr>
                        <w:pStyle w:val="Lijstalinea"/>
                        <w:numPr>
                          <w:ilvl w:val="0"/>
                          <w:numId w:val="10"/>
                        </w:numPr>
                        <w:ind w:left="426" w:hanging="284"/>
                        <w:rPr>
                          <w:color w:val="595959" w:themeColor="text1" w:themeTint="A6"/>
                          <w:lang w:val="en-US"/>
                        </w:rPr>
                      </w:pPr>
                      <w:r w:rsidRPr="00AC0BD3">
                        <w:rPr>
                          <w:b/>
                          <w:color w:val="595959" w:themeColor="text1" w:themeTint="A6"/>
                          <w:lang w:val="en-US"/>
                        </w:rPr>
                        <w:t>Donors:</w:t>
                      </w:r>
                      <w:r>
                        <w:rPr>
                          <w:color w:val="595959" w:themeColor="text1" w:themeTint="A6"/>
                          <w:lang w:val="en-US"/>
                        </w:rPr>
                        <w:t xml:space="preserve"> Publication of annual reports and audited financial reports and regular updates through newsletter.</w:t>
                      </w:r>
                    </w:p>
                    <w:p w14:paraId="24806924" w14:textId="77777777" w:rsidR="0065668D" w:rsidRPr="0065668D" w:rsidRDefault="0065668D" w:rsidP="0065668D">
                      <w:pPr>
                        <w:pStyle w:val="Lijstalinea"/>
                        <w:ind w:left="426"/>
                        <w:rPr>
                          <w:color w:val="595959" w:themeColor="text1" w:themeTint="A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7A9923" w14:textId="77777777" w:rsidR="00E509AC" w:rsidRPr="00AE25FE" w:rsidRDefault="00E509AC" w:rsidP="00E509AC">
      <w:pPr>
        <w:rPr>
          <w:b/>
          <w:color w:val="1F303E"/>
          <w:lang w:val="en-US"/>
        </w:rPr>
      </w:pPr>
    </w:p>
    <w:p w14:paraId="3C519C8C" w14:textId="77777777" w:rsidR="00E509AC" w:rsidRPr="00AE25FE" w:rsidRDefault="00E509AC" w:rsidP="00E509AC">
      <w:pPr>
        <w:rPr>
          <w:b/>
          <w:color w:val="1F303E"/>
          <w:lang w:val="en-US"/>
        </w:rPr>
      </w:pPr>
    </w:p>
    <w:p w14:paraId="21EF6F9E" w14:textId="77777777" w:rsidR="00F634BC" w:rsidRPr="00AE25FE" w:rsidRDefault="00F634BC">
      <w:pPr>
        <w:rPr>
          <w:b/>
          <w:color w:val="1F303E"/>
          <w:lang w:val="en-US"/>
        </w:rPr>
      </w:pPr>
      <w:r w:rsidRPr="00AE25FE">
        <w:rPr>
          <w:b/>
          <w:color w:val="1F303E"/>
          <w:lang w:val="en-US"/>
        </w:rPr>
        <w:br w:type="page"/>
      </w:r>
    </w:p>
    <w:p w14:paraId="7999C22F" w14:textId="77777777" w:rsidR="00E509AC" w:rsidRDefault="00E509AC" w:rsidP="002D19C2">
      <w:pPr>
        <w:rPr>
          <w:b/>
          <w:lang w:val="en-US"/>
        </w:rPr>
      </w:pPr>
    </w:p>
    <w:p w14:paraId="1ABB7159" w14:textId="77777777" w:rsidR="00AE25FE" w:rsidRPr="00AE25FE" w:rsidRDefault="00AE25FE" w:rsidP="002D19C2">
      <w:pPr>
        <w:rPr>
          <w:b/>
          <w:color w:val="20993D"/>
          <w:sz w:val="28"/>
          <w:szCs w:val="28"/>
          <w:u w:val="single"/>
          <w:lang w:val="en-US"/>
        </w:rPr>
      </w:pPr>
      <w:r w:rsidRPr="00AE25FE">
        <w:rPr>
          <w:b/>
          <w:color w:val="20993D"/>
          <w:sz w:val="28"/>
          <w:szCs w:val="28"/>
          <w:u w:val="single"/>
          <w:lang w:val="en-US"/>
        </w:rPr>
        <w:t>Section 2: Financial Information</w:t>
      </w:r>
    </w:p>
    <w:p w14:paraId="23F828F1" w14:textId="77777777" w:rsidR="002D19C2" w:rsidRPr="00AE25FE" w:rsidRDefault="00570A83" w:rsidP="0065668D">
      <w:pPr>
        <w:pStyle w:val="Lijstalinea"/>
        <w:numPr>
          <w:ilvl w:val="0"/>
          <w:numId w:val="2"/>
        </w:numPr>
        <w:ind w:left="284" w:hanging="284"/>
        <w:rPr>
          <w:b/>
          <w:color w:val="1F303E"/>
          <w:lang w:val="en-US"/>
        </w:rPr>
      </w:pPr>
      <w:r w:rsidRPr="00AE25FE">
        <w:rPr>
          <w:b/>
          <w:color w:val="1F303E"/>
          <w:lang w:val="en-US"/>
        </w:rPr>
        <w:t>What was the operating budget of your organization in</w:t>
      </w:r>
      <w:r w:rsidR="00D773CB" w:rsidRPr="00AE25FE">
        <w:rPr>
          <w:b/>
          <w:color w:val="1F303E"/>
          <w:lang w:val="en-US"/>
        </w:rPr>
        <w:t xml:space="preserve"> </w:t>
      </w:r>
      <w:r w:rsidR="00AC0BD3" w:rsidRPr="00AE25FE">
        <w:rPr>
          <w:b/>
          <w:color w:val="1F303E"/>
          <w:lang w:val="en-US"/>
        </w:rPr>
        <w:t>2012-2013</w:t>
      </w:r>
      <w:r w:rsidR="007416C3" w:rsidRPr="00AE25FE">
        <w:rPr>
          <w:b/>
          <w:color w:val="1F303E"/>
          <w:lang w:val="en-US"/>
        </w:rPr>
        <w:t xml:space="preserve">, </w:t>
      </w:r>
      <w:r w:rsidR="00AC0BD3" w:rsidRPr="00AE25FE">
        <w:rPr>
          <w:b/>
          <w:color w:val="1F303E"/>
          <w:lang w:val="en-US"/>
        </w:rPr>
        <w:t>2013-2014</w:t>
      </w:r>
      <w:r w:rsidRPr="00AE25FE">
        <w:rPr>
          <w:b/>
          <w:color w:val="1F303E"/>
          <w:lang w:val="en-US"/>
        </w:rPr>
        <w:t xml:space="preserve"> and</w:t>
      </w:r>
      <w:r w:rsidR="00AC0BD3" w:rsidRPr="00AE25FE">
        <w:rPr>
          <w:b/>
          <w:color w:val="1F303E"/>
          <w:lang w:val="en-US"/>
        </w:rPr>
        <w:t xml:space="preserve"> 2014-15</w:t>
      </w:r>
      <w:r w:rsidRPr="00AE25FE">
        <w:rPr>
          <w:b/>
          <w:color w:val="1F303E"/>
          <w:lang w:val="en-US"/>
        </w:rPr>
        <w:t xml:space="preserve">? </w:t>
      </w:r>
      <w:r w:rsidR="00F634BC" w:rsidRPr="00AE25FE">
        <w:rPr>
          <w:b/>
          <w:color w:val="1F303E"/>
          <w:lang w:val="en-US"/>
        </w:rPr>
        <w:t xml:space="preserve">Give a breakdown of your operating budget for each year. </w:t>
      </w:r>
    </w:p>
    <w:p w14:paraId="02477594" w14:textId="77777777" w:rsidR="00D773CB" w:rsidRPr="00AE25FE" w:rsidRDefault="003A7C41" w:rsidP="0065668D">
      <w:pPr>
        <w:rPr>
          <w:b/>
          <w:color w:val="1F303E"/>
          <w:lang w:val="en-US"/>
        </w:rPr>
      </w:pPr>
      <w:r w:rsidRPr="00AE25FE">
        <w:rPr>
          <w:b/>
          <w:noProof/>
          <w:color w:val="1F303E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85E643" wp14:editId="21DF95EC">
                <wp:simplePos x="0" y="0"/>
                <wp:positionH relativeFrom="column">
                  <wp:posOffset>0</wp:posOffset>
                </wp:positionH>
                <wp:positionV relativeFrom="paragraph">
                  <wp:posOffset>242570</wp:posOffset>
                </wp:positionV>
                <wp:extent cx="5934075" cy="1405890"/>
                <wp:effectExtent l="0" t="0" r="34925" b="1651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AD15F" w14:textId="77777777" w:rsidR="00A645B8" w:rsidRPr="0065668D" w:rsidRDefault="00A645B8" w:rsidP="00F634BC">
                            <w:pPr>
                              <w:pStyle w:val="Geenafstand"/>
                              <w:rPr>
                                <w:i/>
                                <w:color w:val="595959" w:themeColor="text1" w:themeTint="A6"/>
                                <w:lang w:val="en-US"/>
                              </w:rPr>
                            </w:pPr>
                            <w:r w:rsidRPr="0065668D">
                              <w:rPr>
                                <w:i/>
                                <w:color w:val="595959" w:themeColor="text1" w:themeTint="A6"/>
                                <w:lang w:val="en-US"/>
                              </w:rPr>
                              <w:t>Example</w:t>
                            </w:r>
                            <w:r w:rsidR="0065668D">
                              <w:rPr>
                                <w:i/>
                                <w:color w:val="595959" w:themeColor="text1" w:themeTint="A6"/>
                                <w:lang w:val="en-US"/>
                              </w:rPr>
                              <w:t>:</w:t>
                            </w:r>
                          </w:p>
                          <w:p w14:paraId="729F1209" w14:textId="77777777" w:rsidR="00A645B8" w:rsidRPr="0065668D" w:rsidRDefault="00A645B8" w:rsidP="00F634BC">
                            <w:pPr>
                              <w:pStyle w:val="Geenafstand"/>
                              <w:rPr>
                                <w:color w:val="595959" w:themeColor="text1" w:themeTint="A6"/>
                                <w:lang w:val="en-US"/>
                              </w:rPr>
                            </w:pPr>
                            <w:r w:rsidRPr="00AC0BD3">
                              <w:rPr>
                                <w:b/>
                                <w:color w:val="595959" w:themeColor="text1" w:themeTint="A6"/>
                                <w:lang w:val="en-US"/>
                              </w:rPr>
                              <w:t>Total:</w:t>
                            </w:r>
                            <w:r w:rsidRPr="0065668D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 30L</w:t>
                            </w:r>
                          </w:p>
                          <w:p w14:paraId="5B83CC18" w14:textId="77777777" w:rsidR="00A645B8" w:rsidRPr="0065668D" w:rsidRDefault="00A645B8" w:rsidP="00F634BC">
                            <w:pPr>
                              <w:pStyle w:val="Geenafstand"/>
                              <w:rPr>
                                <w:color w:val="595959" w:themeColor="text1" w:themeTint="A6"/>
                                <w:lang w:val="en-US"/>
                              </w:rPr>
                            </w:pPr>
                            <w:r w:rsidRPr="00AC0BD3">
                              <w:rPr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Partnership </w:t>
                            </w:r>
                            <w:proofErr w:type="spellStart"/>
                            <w:r w:rsidRPr="00AC0BD3">
                              <w:rPr>
                                <w:b/>
                                <w:color w:val="595959" w:themeColor="text1" w:themeTint="A6"/>
                                <w:lang w:val="en-US"/>
                              </w:rPr>
                              <w:t>Program</w:t>
                            </w:r>
                            <w:r w:rsidR="00AC0BD3">
                              <w:rPr>
                                <w:b/>
                                <w:color w:val="595959" w:themeColor="text1" w:themeTint="A6"/>
                                <w:lang w:val="en-US"/>
                              </w:rPr>
                              <w:t>me</w:t>
                            </w:r>
                            <w:proofErr w:type="spellEnd"/>
                            <w:r w:rsidRPr="00AC0BD3">
                              <w:rPr>
                                <w:b/>
                                <w:color w:val="595959" w:themeColor="text1" w:themeTint="A6"/>
                                <w:lang w:val="en-US"/>
                              </w:rPr>
                              <w:t>:</w:t>
                            </w:r>
                            <w:r w:rsidRPr="0065668D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 12L</w:t>
                            </w:r>
                          </w:p>
                          <w:p w14:paraId="6A39930D" w14:textId="77777777" w:rsidR="00A645B8" w:rsidRPr="0065668D" w:rsidRDefault="00A645B8" w:rsidP="00F634BC">
                            <w:pPr>
                              <w:pStyle w:val="Geenafstand"/>
                              <w:rPr>
                                <w:color w:val="595959" w:themeColor="text1" w:themeTint="A6"/>
                                <w:lang w:val="en-US"/>
                              </w:rPr>
                            </w:pPr>
                            <w:r w:rsidRPr="00AC0BD3">
                              <w:rPr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Volunteer </w:t>
                            </w:r>
                            <w:proofErr w:type="spellStart"/>
                            <w:r w:rsidRPr="00AC0BD3">
                              <w:rPr>
                                <w:b/>
                                <w:color w:val="595959" w:themeColor="text1" w:themeTint="A6"/>
                                <w:lang w:val="en-US"/>
                              </w:rPr>
                              <w:t>Program</w:t>
                            </w:r>
                            <w:r w:rsidR="00AC0BD3" w:rsidRPr="00AC0BD3">
                              <w:rPr>
                                <w:b/>
                                <w:color w:val="595959" w:themeColor="text1" w:themeTint="A6"/>
                                <w:lang w:val="en-US"/>
                              </w:rPr>
                              <w:t>me</w:t>
                            </w:r>
                            <w:proofErr w:type="spellEnd"/>
                            <w:r w:rsidRPr="00AC0BD3">
                              <w:rPr>
                                <w:b/>
                                <w:color w:val="595959" w:themeColor="text1" w:themeTint="A6"/>
                                <w:lang w:val="en-US"/>
                              </w:rPr>
                              <w:t>:</w:t>
                            </w:r>
                            <w:r w:rsidRPr="0065668D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 4L</w:t>
                            </w:r>
                          </w:p>
                          <w:p w14:paraId="3DCB4DDD" w14:textId="77777777" w:rsidR="00A645B8" w:rsidRPr="0065668D" w:rsidRDefault="00A645B8" w:rsidP="00F634BC">
                            <w:pPr>
                              <w:pStyle w:val="Geenafstand"/>
                              <w:rPr>
                                <w:color w:val="595959" w:themeColor="text1" w:themeTint="A6"/>
                                <w:lang w:val="en-US"/>
                              </w:rPr>
                            </w:pPr>
                            <w:r w:rsidRPr="00AC0BD3">
                              <w:rPr>
                                <w:b/>
                                <w:color w:val="595959" w:themeColor="text1" w:themeTint="A6"/>
                                <w:lang w:val="en-US"/>
                              </w:rPr>
                              <w:t>Admin:</w:t>
                            </w:r>
                            <w:r w:rsidRPr="0065668D">
                              <w:rPr>
                                <w:color w:val="595959" w:themeColor="text1" w:themeTint="A6"/>
                                <w:lang w:val="en-US"/>
                              </w:rPr>
                              <w:t xml:space="preserve"> 14L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5E643" id="Text Box 11" o:spid="_x0000_s1032" type="#_x0000_t202" style="position:absolute;margin-left:0;margin-top:19.1pt;width:467.25pt;height:11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">
                <v:textbox>
                  <w:txbxContent>
                    <w:p w14:paraId="71DAD15F" w14:textId="77777777" w:rsidR="00A645B8" w:rsidRPr="0065668D" w:rsidRDefault="00A645B8" w:rsidP="00F634BC">
                      <w:pPr>
                        <w:pStyle w:val="Geenafstand"/>
                        <w:rPr>
                          <w:i/>
                          <w:color w:val="595959" w:themeColor="text1" w:themeTint="A6"/>
                          <w:lang w:val="en-US"/>
                        </w:rPr>
                      </w:pPr>
                      <w:r w:rsidRPr="0065668D">
                        <w:rPr>
                          <w:i/>
                          <w:color w:val="595959" w:themeColor="text1" w:themeTint="A6"/>
                          <w:lang w:val="en-US"/>
                        </w:rPr>
                        <w:t>Example</w:t>
                      </w:r>
                      <w:r w:rsidR="0065668D">
                        <w:rPr>
                          <w:i/>
                          <w:color w:val="595959" w:themeColor="text1" w:themeTint="A6"/>
                          <w:lang w:val="en-US"/>
                        </w:rPr>
                        <w:t>:</w:t>
                      </w:r>
                    </w:p>
                    <w:p w14:paraId="729F1209" w14:textId="77777777" w:rsidR="00A645B8" w:rsidRPr="0065668D" w:rsidRDefault="00A645B8" w:rsidP="00F634BC">
                      <w:pPr>
                        <w:pStyle w:val="Geenafstand"/>
                        <w:rPr>
                          <w:color w:val="595959" w:themeColor="text1" w:themeTint="A6"/>
                          <w:lang w:val="en-US"/>
                        </w:rPr>
                      </w:pPr>
                      <w:r w:rsidRPr="00AC0BD3">
                        <w:rPr>
                          <w:b/>
                          <w:color w:val="595959" w:themeColor="text1" w:themeTint="A6"/>
                          <w:lang w:val="en-US"/>
                        </w:rPr>
                        <w:t>Total:</w:t>
                      </w:r>
                      <w:r w:rsidRPr="0065668D">
                        <w:rPr>
                          <w:color w:val="595959" w:themeColor="text1" w:themeTint="A6"/>
                          <w:lang w:val="en-US"/>
                        </w:rPr>
                        <w:t xml:space="preserve"> 30L</w:t>
                      </w:r>
                    </w:p>
                    <w:p w14:paraId="5B83CC18" w14:textId="77777777" w:rsidR="00A645B8" w:rsidRPr="0065668D" w:rsidRDefault="00A645B8" w:rsidP="00F634BC">
                      <w:pPr>
                        <w:pStyle w:val="Geenafstand"/>
                        <w:rPr>
                          <w:color w:val="595959" w:themeColor="text1" w:themeTint="A6"/>
                          <w:lang w:val="en-US"/>
                        </w:rPr>
                      </w:pPr>
                      <w:r w:rsidRPr="00AC0BD3">
                        <w:rPr>
                          <w:b/>
                          <w:color w:val="595959" w:themeColor="text1" w:themeTint="A6"/>
                          <w:lang w:val="en-US"/>
                        </w:rPr>
                        <w:t xml:space="preserve">Partnership </w:t>
                      </w:r>
                      <w:proofErr w:type="spellStart"/>
                      <w:r w:rsidRPr="00AC0BD3">
                        <w:rPr>
                          <w:b/>
                          <w:color w:val="595959" w:themeColor="text1" w:themeTint="A6"/>
                          <w:lang w:val="en-US"/>
                        </w:rPr>
                        <w:t>Program</w:t>
                      </w:r>
                      <w:r w:rsidR="00AC0BD3">
                        <w:rPr>
                          <w:b/>
                          <w:color w:val="595959" w:themeColor="text1" w:themeTint="A6"/>
                          <w:lang w:val="en-US"/>
                        </w:rPr>
                        <w:t>me</w:t>
                      </w:r>
                      <w:proofErr w:type="spellEnd"/>
                      <w:r w:rsidRPr="00AC0BD3">
                        <w:rPr>
                          <w:b/>
                          <w:color w:val="595959" w:themeColor="text1" w:themeTint="A6"/>
                          <w:lang w:val="en-US"/>
                        </w:rPr>
                        <w:t>:</w:t>
                      </w:r>
                      <w:r w:rsidRPr="0065668D">
                        <w:rPr>
                          <w:color w:val="595959" w:themeColor="text1" w:themeTint="A6"/>
                          <w:lang w:val="en-US"/>
                        </w:rPr>
                        <w:t xml:space="preserve"> 12L</w:t>
                      </w:r>
                    </w:p>
                    <w:p w14:paraId="6A39930D" w14:textId="77777777" w:rsidR="00A645B8" w:rsidRPr="0065668D" w:rsidRDefault="00A645B8" w:rsidP="00F634BC">
                      <w:pPr>
                        <w:pStyle w:val="Geenafstand"/>
                        <w:rPr>
                          <w:color w:val="595959" w:themeColor="text1" w:themeTint="A6"/>
                          <w:lang w:val="en-US"/>
                        </w:rPr>
                      </w:pPr>
                      <w:r w:rsidRPr="00AC0BD3">
                        <w:rPr>
                          <w:b/>
                          <w:color w:val="595959" w:themeColor="text1" w:themeTint="A6"/>
                          <w:lang w:val="en-US"/>
                        </w:rPr>
                        <w:t xml:space="preserve">Volunteer </w:t>
                      </w:r>
                      <w:proofErr w:type="spellStart"/>
                      <w:r w:rsidRPr="00AC0BD3">
                        <w:rPr>
                          <w:b/>
                          <w:color w:val="595959" w:themeColor="text1" w:themeTint="A6"/>
                          <w:lang w:val="en-US"/>
                        </w:rPr>
                        <w:t>Program</w:t>
                      </w:r>
                      <w:r w:rsidR="00AC0BD3" w:rsidRPr="00AC0BD3">
                        <w:rPr>
                          <w:b/>
                          <w:color w:val="595959" w:themeColor="text1" w:themeTint="A6"/>
                          <w:lang w:val="en-US"/>
                        </w:rPr>
                        <w:t>me</w:t>
                      </w:r>
                      <w:proofErr w:type="spellEnd"/>
                      <w:r w:rsidRPr="00AC0BD3">
                        <w:rPr>
                          <w:b/>
                          <w:color w:val="595959" w:themeColor="text1" w:themeTint="A6"/>
                          <w:lang w:val="en-US"/>
                        </w:rPr>
                        <w:t>:</w:t>
                      </w:r>
                      <w:r w:rsidRPr="0065668D">
                        <w:rPr>
                          <w:color w:val="595959" w:themeColor="text1" w:themeTint="A6"/>
                          <w:lang w:val="en-US"/>
                        </w:rPr>
                        <w:t xml:space="preserve"> 4L</w:t>
                      </w:r>
                    </w:p>
                    <w:p w14:paraId="3DCB4DDD" w14:textId="77777777" w:rsidR="00A645B8" w:rsidRPr="0065668D" w:rsidRDefault="00A645B8" w:rsidP="00F634BC">
                      <w:pPr>
                        <w:pStyle w:val="Geenafstand"/>
                        <w:rPr>
                          <w:color w:val="595959" w:themeColor="text1" w:themeTint="A6"/>
                          <w:lang w:val="en-US"/>
                        </w:rPr>
                      </w:pPr>
                      <w:r w:rsidRPr="00AC0BD3">
                        <w:rPr>
                          <w:b/>
                          <w:color w:val="595959" w:themeColor="text1" w:themeTint="A6"/>
                          <w:lang w:val="en-US"/>
                        </w:rPr>
                        <w:t>Admin:</w:t>
                      </w:r>
                      <w:r w:rsidRPr="0065668D">
                        <w:rPr>
                          <w:color w:val="595959" w:themeColor="text1" w:themeTint="A6"/>
                          <w:lang w:val="en-US"/>
                        </w:rPr>
                        <w:t xml:space="preserve"> 14L</w:t>
                      </w:r>
                    </w:p>
                  </w:txbxContent>
                </v:textbox>
              </v:shape>
            </w:pict>
          </mc:Fallback>
        </mc:AlternateContent>
      </w:r>
      <w:r w:rsidR="00AC0BD3" w:rsidRPr="00AE25FE">
        <w:rPr>
          <w:b/>
          <w:color w:val="1F303E"/>
          <w:lang w:val="en-US"/>
        </w:rPr>
        <w:t>2012-2013</w:t>
      </w:r>
      <w:r w:rsidR="00F634BC" w:rsidRPr="00AE25FE">
        <w:rPr>
          <w:b/>
          <w:color w:val="1F303E"/>
          <w:lang w:val="en-US"/>
        </w:rPr>
        <w:t xml:space="preserve"> </w:t>
      </w:r>
    </w:p>
    <w:p w14:paraId="0A7661F2" w14:textId="77777777" w:rsidR="00D773CB" w:rsidRPr="00AE25FE" w:rsidRDefault="00D773CB" w:rsidP="0065668D">
      <w:pPr>
        <w:ind w:firstLine="284"/>
        <w:rPr>
          <w:b/>
          <w:color w:val="1F303E"/>
          <w:lang w:val="en-US"/>
        </w:rPr>
      </w:pPr>
    </w:p>
    <w:p w14:paraId="7A9836B6" w14:textId="77777777" w:rsidR="00D773CB" w:rsidRPr="00AE25FE" w:rsidRDefault="00D773CB" w:rsidP="0065668D">
      <w:pPr>
        <w:ind w:firstLine="284"/>
        <w:rPr>
          <w:b/>
          <w:color w:val="1F303E"/>
          <w:lang w:val="en-US"/>
        </w:rPr>
      </w:pPr>
    </w:p>
    <w:p w14:paraId="3C77E4FC" w14:textId="77777777" w:rsidR="00D773CB" w:rsidRPr="00AE25FE" w:rsidRDefault="00D773CB" w:rsidP="0065668D">
      <w:pPr>
        <w:ind w:firstLine="284"/>
        <w:rPr>
          <w:b/>
          <w:color w:val="1F303E"/>
          <w:lang w:val="en-US"/>
        </w:rPr>
      </w:pPr>
    </w:p>
    <w:p w14:paraId="5E98726F" w14:textId="77777777" w:rsidR="00B36096" w:rsidRPr="00AE25FE" w:rsidRDefault="00B36096" w:rsidP="00570A83">
      <w:pPr>
        <w:ind w:left="360" w:firstLine="360"/>
        <w:rPr>
          <w:b/>
          <w:color w:val="1F303E"/>
          <w:lang w:val="en-US"/>
        </w:rPr>
      </w:pPr>
    </w:p>
    <w:p w14:paraId="196AF2D4" w14:textId="77777777" w:rsidR="00F634BC" w:rsidRPr="00AE25FE" w:rsidRDefault="00F634BC" w:rsidP="00B36096">
      <w:pPr>
        <w:ind w:left="360" w:firstLine="360"/>
        <w:rPr>
          <w:b/>
          <w:color w:val="1F303E"/>
          <w:lang w:val="en-US"/>
        </w:rPr>
      </w:pPr>
    </w:p>
    <w:p w14:paraId="36F27513" w14:textId="77777777" w:rsidR="00B36096" w:rsidRPr="00AE25FE" w:rsidRDefault="00AC0BD3" w:rsidP="00DB43A7">
      <w:pPr>
        <w:rPr>
          <w:b/>
          <w:color w:val="1F303E"/>
          <w:lang w:val="en-US"/>
        </w:rPr>
      </w:pPr>
      <w:r w:rsidRPr="00AE25FE">
        <w:rPr>
          <w:b/>
          <w:color w:val="1F303E"/>
          <w:lang w:val="en-US"/>
        </w:rPr>
        <w:t>2013-2014</w:t>
      </w:r>
      <w:r w:rsidR="003A7C41" w:rsidRPr="00AE25FE">
        <w:rPr>
          <w:b/>
          <w:noProof/>
          <w:color w:val="1F303E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8742B2" wp14:editId="751676D6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34075" cy="1405890"/>
                <wp:effectExtent l="0" t="0" r="34925" b="1651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C888F" w14:textId="77777777" w:rsidR="00A645B8" w:rsidRPr="00570A83" w:rsidRDefault="00A645B8" w:rsidP="00F634BC">
                            <w:pPr>
                              <w:pStyle w:val="Geenafstand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742B2" id="Text Box 9" o:spid="_x0000_s1033" type="#_x0000_t202" style="position:absolute;margin-left:0;margin-top:19.45pt;width:467.25pt;height:11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">
                <v:textbox>
                  <w:txbxContent>
                    <w:p w14:paraId="5A6C888F" w14:textId="77777777" w:rsidR="00A645B8" w:rsidRPr="00570A83" w:rsidRDefault="00A645B8" w:rsidP="00F634BC">
                      <w:pPr>
                        <w:pStyle w:val="Geenafstand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822D60" w14:textId="77777777" w:rsidR="00570A83" w:rsidRPr="00AE25FE" w:rsidRDefault="00570A83" w:rsidP="00B36096">
      <w:pPr>
        <w:ind w:left="360" w:firstLine="360"/>
        <w:rPr>
          <w:b/>
          <w:color w:val="1F303E"/>
          <w:lang w:val="en-US"/>
        </w:rPr>
      </w:pPr>
    </w:p>
    <w:p w14:paraId="33137CB0" w14:textId="77777777" w:rsidR="00570A83" w:rsidRPr="00AE25FE" w:rsidRDefault="00570A83" w:rsidP="00570A83">
      <w:pPr>
        <w:rPr>
          <w:b/>
          <w:color w:val="1F303E"/>
          <w:lang w:val="en-US"/>
        </w:rPr>
      </w:pPr>
    </w:p>
    <w:p w14:paraId="0DA34A5A" w14:textId="77777777" w:rsidR="00570A83" w:rsidRPr="00AE25FE" w:rsidRDefault="00570A83" w:rsidP="00570A83">
      <w:pPr>
        <w:rPr>
          <w:b/>
          <w:color w:val="1F303E"/>
          <w:lang w:val="en-US"/>
        </w:rPr>
      </w:pPr>
    </w:p>
    <w:p w14:paraId="4C680D13" w14:textId="77777777" w:rsidR="00570A83" w:rsidRPr="00AE25FE" w:rsidRDefault="00570A83" w:rsidP="00570A83">
      <w:pPr>
        <w:rPr>
          <w:b/>
          <w:color w:val="1F303E"/>
          <w:lang w:val="en-US"/>
        </w:rPr>
      </w:pPr>
    </w:p>
    <w:p w14:paraId="4ECA7C73" w14:textId="77777777" w:rsidR="00F172FF" w:rsidRPr="00AE25FE" w:rsidRDefault="00F172FF" w:rsidP="00570A83">
      <w:pPr>
        <w:ind w:firstLine="720"/>
        <w:rPr>
          <w:b/>
          <w:color w:val="1F303E"/>
          <w:lang w:val="en-US"/>
        </w:rPr>
      </w:pPr>
    </w:p>
    <w:p w14:paraId="49152CDB" w14:textId="77777777" w:rsidR="00E509AC" w:rsidRPr="00AE25FE" w:rsidRDefault="003A7C41" w:rsidP="00DB43A7">
      <w:pPr>
        <w:rPr>
          <w:b/>
          <w:color w:val="1F303E"/>
          <w:lang w:val="en-US"/>
        </w:rPr>
      </w:pPr>
      <w:r w:rsidRPr="00AE25FE">
        <w:rPr>
          <w:b/>
          <w:noProof/>
          <w:color w:val="1F303E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D9D737" wp14:editId="35225357">
                <wp:simplePos x="0" y="0"/>
                <wp:positionH relativeFrom="column">
                  <wp:posOffset>0</wp:posOffset>
                </wp:positionH>
                <wp:positionV relativeFrom="paragraph">
                  <wp:posOffset>262890</wp:posOffset>
                </wp:positionV>
                <wp:extent cx="5934075" cy="1504950"/>
                <wp:effectExtent l="0" t="0" r="34925" b="1905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FA1C8" w14:textId="77777777" w:rsidR="00A645B8" w:rsidRPr="00570A83" w:rsidRDefault="00A645B8" w:rsidP="00F634BC">
                            <w:pPr>
                              <w:pStyle w:val="Geenafstand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9D737" id="Text Box 10" o:spid="_x0000_s1034" type="#_x0000_t202" style="position:absolute;margin-left:0;margin-top:20.7pt;width:467.25pt;height:1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">
                <v:textbox>
                  <w:txbxContent>
                    <w:p w14:paraId="257FA1C8" w14:textId="77777777" w:rsidR="00A645B8" w:rsidRPr="00570A83" w:rsidRDefault="00A645B8" w:rsidP="00F634BC">
                      <w:pPr>
                        <w:pStyle w:val="Geenafstand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0BD3" w:rsidRPr="00AE25FE">
        <w:rPr>
          <w:b/>
          <w:color w:val="1F303E"/>
          <w:lang w:val="en-US"/>
        </w:rPr>
        <w:t>2014-2015</w:t>
      </w:r>
    </w:p>
    <w:p w14:paraId="4C66A8AC" w14:textId="77777777" w:rsidR="00570A83" w:rsidRPr="00AE25FE" w:rsidRDefault="00570A83" w:rsidP="00570A83">
      <w:pPr>
        <w:ind w:firstLine="720"/>
        <w:rPr>
          <w:b/>
          <w:color w:val="1F303E"/>
          <w:lang w:val="en-US"/>
        </w:rPr>
      </w:pPr>
    </w:p>
    <w:p w14:paraId="1961A388" w14:textId="77777777" w:rsidR="00570A83" w:rsidRPr="00AE25FE" w:rsidRDefault="00570A83" w:rsidP="00570A83">
      <w:pPr>
        <w:rPr>
          <w:color w:val="1F303E"/>
          <w:lang w:val="en-US"/>
        </w:rPr>
      </w:pPr>
    </w:p>
    <w:p w14:paraId="51CB521A" w14:textId="77777777" w:rsidR="00570A83" w:rsidRPr="00AE25FE" w:rsidRDefault="00570A83" w:rsidP="00570A83">
      <w:pPr>
        <w:rPr>
          <w:color w:val="1F303E"/>
          <w:lang w:val="en-US"/>
        </w:rPr>
      </w:pPr>
    </w:p>
    <w:p w14:paraId="0019840B" w14:textId="77777777" w:rsidR="00F844B6" w:rsidRPr="00AE25FE" w:rsidRDefault="00F844B6" w:rsidP="00570A83">
      <w:pPr>
        <w:rPr>
          <w:color w:val="1F303E"/>
          <w:lang w:val="en-US"/>
        </w:rPr>
      </w:pPr>
    </w:p>
    <w:p w14:paraId="6DEB503E" w14:textId="77777777" w:rsidR="00F844B6" w:rsidRPr="00AE25FE" w:rsidRDefault="00F844B6" w:rsidP="00570A83">
      <w:pPr>
        <w:rPr>
          <w:color w:val="1F303E"/>
          <w:lang w:val="en-US"/>
        </w:rPr>
      </w:pPr>
    </w:p>
    <w:p w14:paraId="777247D8" w14:textId="77777777" w:rsidR="00F634BC" w:rsidRPr="00AE25FE" w:rsidRDefault="00F634BC" w:rsidP="00570A83">
      <w:pPr>
        <w:rPr>
          <w:color w:val="1F303E"/>
          <w:lang w:val="en-US"/>
        </w:rPr>
      </w:pPr>
    </w:p>
    <w:p w14:paraId="763B118B" w14:textId="77777777" w:rsidR="007416C3" w:rsidRPr="00AE25FE" w:rsidRDefault="007416C3" w:rsidP="00570A83">
      <w:pPr>
        <w:rPr>
          <w:color w:val="1F303E"/>
          <w:lang w:val="en-US"/>
        </w:rPr>
      </w:pPr>
    </w:p>
    <w:p w14:paraId="531CE6E0" w14:textId="77777777" w:rsidR="007416C3" w:rsidRPr="00AE25FE" w:rsidRDefault="007416C3" w:rsidP="00570A83">
      <w:pPr>
        <w:rPr>
          <w:color w:val="1F303E"/>
          <w:lang w:val="en-US"/>
        </w:rPr>
      </w:pPr>
    </w:p>
    <w:p w14:paraId="16D1F013" w14:textId="77777777" w:rsidR="00570A83" w:rsidRPr="00AE25FE" w:rsidRDefault="00D773CB" w:rsidP="00DB43A7">
      <w:pPr>
        <w:pStyle w:val="Lijstalinea"/>
        <w:numPr>
          <w:ilvl w:val="0"/>
          <w:numId w:val="2"/>
        </w:numPr>
        <w:ind w:left="284" w:hanging="284"/>
        <w:rPr>
          <w:b/>
          <w:color w:val="1F303E"/>
          <w:lang w:val="en-US"/>
        </w:rPr>
      </w:pPr>
      <w:r w:rsidRPr="00AE25FE">
        <w:rPr>
          <w:b/>
          <w:color w:val="1F303E"/>
          <w:lang w:val="en-US"/>
        </w:rPr>
        <w:lastRenderedPageBreak/>
        <w:t>What/who have been your main sources of funding</w:t>
      </w:r>
      <w:r w:rsidR="00DB43A7" w:rsidRPr="00AE25FE">
        <w:rPr>
          <w:b/>
          <w:color w:val="1F303E"/>
          <w:lang w:val="en-US"/>
        </w:rPr>
        <w:t xml:space="preserve"> in 2013-14</w:t>
      </w:r>
      <w:r w:rsidR="00B36096" w:rsidRPr="00AE25FE">
        <w:rPr>
          <w:b/>
          <w:color w:val="1F303E"/>
          <w:lang w:val="en-US"/>
        </w:rPr>
        <w:t xml:space="preserve">? What </w:t>
      </w:r>
      <w:proofErr w:type="spellStart"/>
      <w:r w:rsidR="00B36096" w:rsidRPr="00AE25FE">
        <w:rPr>
          <w:b/>
          <w:color w:val="1F303E"/>
          <w:lang w:val="en-US"/>
        </w:rPr>
        <w:t>program</w:t>
      </w:r>
      <w:r w:rsidR="007416C3" w:rsidRPr="00AE25FE">
        <w:rPr>
          <w:b/>
          <w:color w:val="1F303E"/>
          <w:lang w:val="en-US"/>
        </w:rPr>
        <w:t>me</w:t>
      </w:r>
      <w:r w:rsidR="00B36096" w:rsidRPr="00AE25FE">
        <w:rPr>
          <w:b/>
          <w:color w:val="1F303E"/>
          <w:lang w:val="en-US"/>
        </w:rPr>
        <w:t>s</w:t>
      </w:r>
      <w:proofErr w:type="spellEnd"/>
      <w:r w:rsidR="00B36096" w:rsidRPr="00AE25FE">
        <w:rPr>
          <w:b/>
          <w:color w:val="1F303E"/>
          <w:lang w:val="en-US"/>
        </w:rPr>
        <w:t xml:space="preserve"> have you used the funding for?</w:t>
      </w:r>
    </w:p>
    <w:p w14:paraId="0EF3D46F" w14:textId="77777777" w:rsidR="00B36096" w:rsidRPr="00AE25FE" w:rsidRDefault="007416C3" w:rsidP="00B36096">
      <w:pPr>
        <w:rPr>
          <w:b/>
          <w:color w:val="1F303E"/>
          <w:lang w:val="en-US"/>
        </w:rPr>
      </w:pPr>
      <w:r w:rsidRPr="00AE25FE">
        <w:rPr>
          <w:b/>
          <w:color w:val="1F303E"/>
          <w:lang w:val="en-US"/>
        </w:rPr>
        <w:t>2013-2014</w:t>
      </w:r>
    </w:p>
    <w:p w14:paraId="3B295D66" w14:textId="77777777" w:rsidR="00F634BC" w:rsidRPr="00AE25FE" w:rsidRDefault="00F634BC" w:rsidP="00B36096">
      <w:pPr>
        <w:rPr>
          <w:i/>
          <w:color w:val="1F303E"/>
          <w:lang w:val="en-US"/>
        </w:rPr>
      </w:pPr>
      <w:r w:rsidRPr="00AE25FE">
        <w:rPr>
          <w:i/>
          <w:color w:val="1F303E"/>
          <w:lang w:val="en-US"/>
        </w:rPr>
        <w:t>Example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91"/>
        <w:gridCol w:w="2162"/>
        <w:gridCol w:w="4223"/>
      </w:tblGrid>
      <w:tr w:rsidR="00DB43A7" w:rsidRPr="00AE25FE" w14:paraId="26807BC6" w14:textId="77777777">
        <w:tc>
          <w:tcPr>
            <w:tcW w:w="3191" w:type="dxa"/>
          </w:tcPr>
          <w:p w14:paraId="3CF0D8F0" w14:textId="77777777" w:rsidR="00112891" w:rsidRPr="00AE25FE" w:rsidRDefault="00112891" w:rsidP="00F634BC">
            <w:pPr>
              <w:rPr>
                <w:b/>
                <w:color w:val="1F303E"/>
                <w:lang w:val="en-US"/>
              </w:rPr>
            </w:pPr>
            <w:r w:rsidRPr="00AE25FE">
              <w:rPr>
                <w:b/>
                <w:color w:val="1F303E"/>
                <w:lang w:val="en-US"/>
              </w:rPr>
              <w:t>FUNDER</w:t>
            </w:r>
          </w:p>
        </w:tc>
        <w:tc>
          <w:tcPr>
            <w:tcW w:w="2162" w:type="dxa"/>
          </w:tcPr>
          <w:p w14:paraId="7EBF4294" w14:textId="77777777" w:rsidR="00112891" w:rsidRPr="00AE25FE" w:rsidRDefault="00112891" w:rsidP="007416C3">
            <w:pPr>
              <w:jc w:val="right"/>
              <w:rPr>
                <w:b/>
                <w:color w:val="1F303E"/>
                <w:lang w:val="en-US"/>
              </w:rPr>
            </w:pPr>
            <w:r w:rsidRPr="00AE25FE">
              <w:rPr>
                <w:b/>
                <w:color w:val="1F303E"/>
                <w:lang w:val="en-US"/>
              </w:rPr>
              <w:t>AMOUNT (Rs)</w:t>
            </w:r>
          </w:p>
        </w:tc>
        <w:tc>
          <w:tcPr>
            <w:tcW w:w="4223" w:type="dxa"/>
          </w:tcPr>
          <w:p w14:paraId="0A6A2E57" w14:textId="77777777" w:rsidR="00112891" w:rsidRPr="00AE25FE" w:rsidRDefault="00F172FF" w:rsidP="00F634BC">
            <w:pPr>
              <w:rPr>
                <w:b/>
                <w:color w:val="1F303E"/>
                <w:lang w:val="en-US"/>
              </w:rPr>
            </w:pPr>
            <w:r w:rsidRPr="00AE25FE">
              <w:rPr>
                <w:b/>
                <w:color w:val="1F303E"/>
                <w:lang w:val="en-US"/>
              </w:rPr>
              <w:t>PROGRAM</w:t>
            </w:r>
            <w:r w:rsidR="00DB43A7" w:rsidRPr="00AE25FE">
              <w:rPr>
                <w:b/>
                <w:color w:val="1F303E"/>
                <w:lang w:val="en-US"/>
              </w:rPr>
              <w:t>ME</w:t>
            </w:r>
            <w:r w:rsidRPr="00AE25FE">
              <w:rPr>
                <w:b/>
                <w:color w:val="1F303E"/>
                <w:lang w:val="en-US"/>
              </w:rPr>
              <w:t>/S</w:t>
            </w:r>
          </w:p>
        </w:tc>
      </w:tr>
      <w:tr w:rsidR="00DB43A7" w:rsidRPr="00AE25FE" w14:paraId="23814CA6" w14:textId="77777777">
        <w:tc>
          <w:tcPr>
            <w:tcW w:w="3191" w:type="dxa"/>
          </w:tcPr>
          <w:p w14:paraId="2A192F4D" w14:textId="77777777" w:rsidR="00112891" w:rsidRPr="00AE25FE" w:rsidRDefault="00F634BC" w:rsidP="00F634BC">
            <w:pPr>
              <w:rPr>
                <w:color w:val="1F303E"/>
                <w:lang w:val="en-US"/>
              </w:rPr>
            </w:pPr>
            <w:r w:rsidRPr="00AE25FE">
              <w:rPr>
                <w:color w:val="1F303E"/>
                <w:lang w:val="en-US"/>
              </w:rPr>
              <w:t>Individuals</w:t>
            </w:r>
          </w:p>
        </w:tc>
        <w:tc>
          <w:tcPr>
            <w:tcW w:w="2162" w:type="dxa"/>
          </w:tcPr>
          <w:p w14:paraId="233864AE" w14:textId="77777777" w:rsidR="00112891" w:rsidRPr="00AE25FE" w:rsidRDefault="00F634BC" w:rsidP="007416C3">
            <w:pPr>
              <w:jc w:val="right"/>
              <w:rPr>
                <w:color w:val="1F303E"/>
                <w:lang w:val="en-US"/>
              </w:rPr>
            </w:pPr>
            <w:r w:rsidRPr="00AE25FE">
              <w:rPr>
                <w:color w:val="1F303E"/>
                <w:lang w:val="en-US"/>
              </w:rPr>
              <w:t>1</w:t>
            </w:r>
            <w:r w:rsidR="00D12D05" w:rsidRPr="00AE25FE">
              <w:rPr>
                <w:color w:val="1F303E"/>
                <w:lang w:val="en-US"/>
              </w:rPr>
              <w:t>2</w:t>
            </w:r>
            <w:r w:rsidRPr="00AE25FE">
              <w:rPr>
                <w:color w:val="1F303E"/>
                <w:lang w:val="en-US"/>
              </w:rPr>
              <w:t>,00,000</w:t>
            </w:r>
          </w:p>
        </w:tc>
        <w:tc>
          <w:tcPr>
            <w:tcW w:w="4223" w:type="dxa"/>
          </w:tcPr>
          <w:p w14:paraId="457B3A88" w14:textId="77777777" w:rsidR="00112891" w:rsidRPr="00AE25FE" w:rsidRDefault="00DB43A7" w:rsidP="00F634BC">
            <w:pPr>
              <w:rPr>
                <w:color w:val="1F303E"/>
                <w:lang w:val="en-US"/>
              </w:rPr>
            </w:pPr>
            <w:r w:rsidRPr="00AE25FE">
              <w:rPr>
                <w:color w:val="1F303E"/>
                <w:lang w:val="en-US"/>
              </w:rPr>
              <w:t xml:space="preserve">Volunteer </w:t>
            </w:r>
            <w:proofErr w:type="spellStart"/>
            <w:r w:rsidRPr="00AE25FE">
              <w:rPr>
                <w:color w:val="1F303E"/>
                <w:lang w:val="en-US"/>
              </w:rPr>
              <w:t>P</w:t>
            </w:r>
            <w:r w:rsidR="00F634BC" w:rsidRPr="00AE25FE">
              <w:rPr>
                <w:color w:val="1F303E"/>
                <w:lang w:val="en-US"/>
              </w:rPr>
              <w:t>rogram</w:t>
            </w:r>
            <w:r w:rsidRPr="00AE25FE">
              <w:rPr>
                <w:color w:val="1F303E"/>
                <w:lang w:val="en-US"/>
              </w:rPr>
              <w:t>me</w:t>
            </w:r>
            <w:proofErr w:type="spellEnd"/>
            <w:r w:rsidR="00F634BC" w:rsidRPr="00AE25FE">
              <w:rPr>
                <w:color w:val="1F303E"/>
                <w:lang w:val="en-US"/>
              </w:rPr>
              <w:t xml:space="preserve"> and </w:t>
            </w:r>
            <w:r w:rsidRPr="00AE25FE">
              <w:rPr>
                <w:color w:val="1F303E"/>
                <w:lang w:val="en-US"/>
              </w:rPr>
              <w:t>A</w:t>
            </w:r>
            <w:r w:rsidR="00F634BC" w:rsidRPr="00AE25FE">
              <w:rPr>
                <w:color w:val="1F303E"/>
                <w:lang w:val="en-US"/>
              </w:rPr>
              <w:t>dmin</w:t>
            </w:r>
          </w:p>
        </w:tc>
      </w:tr>
      <w:tr w:rsidR="00DB43A7" w:rsidRPr="00AE25FE" w14:paraId="1D51FD2F" w14:textId="77777777">
        <w:tc>
          <w:tcPr>
            <w:tcW w:w="3191" w:type="dxa"/>
          </w:tcPr>
          <w:p w14:paraId="32663C98" w14:textId="77777777" w:rsidR="00112891" w:rsidRPr="00AE25FE" w:rsidRDefault="00F634BC" w:rsidP="00F634BC">
            <w:pPr>
              <w:rPr>
                <w:color w:val="1F303E"/>
                <w:lang w:val="en-US"/>
              </w:rPr>
            </w:pPr>
            <w:r w:rsidRPr="00AE25FE">
              <w:rPr>
                <w:color w:val="1F303E"/>
                <w:lang w:val="en-US"/>
              </w:rPr>
              <w:t>HDFC Bank</w:t>
            </w:r>
          </w:p>
        </w:tc>
        <w:tc>
          <w:tcPr>
            <w:tcW w:w="2162" w:type="dxa"/>
          </w:tcPr>
          <w:p w14:paraId="172F6737" w14:textId="77777777" w:rsidR="00112891" w:rsidRPr="00AE25FE" w:rsidRDefault="00D12D05" w:rsidP="007416C3">
            <w:pPr>
              <w:jc w:val="right"/>
              <w:rPr>
                <w:color w:val="1F303E"/>
                <w:lang w:val="en-US"/>
              </w:rPr>
            </w:pPr>
            <w:r w:rsidRPr="00AE25FE">
              <w:rPr>
                <w:color w:val="1F303E"/>
                <w:lang w:val="en-US"/>
              </w:rPr>
              <w:t>3</w:t>
            </w:r>
            <w:r w:rsidR="00F634BC" w:rsidRPr="00AE25FE">
              <w:rPr>
                <w:color w:val="1F303E"/>
                <w:lang w:val="en-US"/>
              </w:rPr>
              <w:t>,00,000</w:t>
            </w:r>
          </w:p>
        </w:tc>
        <w:tc>
          <w:tcPr>
            <w:tcW w:w="4223" w:type="dxa"/>
          </w:tcPr>
          <w:p w14:paraId="10977436" w14:textId="77777777" w:rsidR="00112891" w:rsidRPr="00AE25FE" w:rsidRDefault="00DB43A7" w:rsidP="00F634BC">
            <w:pPr>
              <w:rPr>
                <w:color w:val="1F303E"/>
                <w:lang w:val="en-US"/>
              </w:rPr>
            </w:pPr>
            <w:r w:rsidRPr="00AE25FE">
              <w:rPr>
                <w:color w:val="1F303E"/>
                <w:lang w:val="en-US"/>
              </w:rPr>
              <w:t xml:space="preserve">Partnership </w:t>
            </w:r>
            <w:proofErr w:type="spellStart"/>
            <w:r w:rsidRPr="00AE25FE">
              <w:rPr>
                <w:color w:val="1F303E"/>
                <w:lang w:val="en-US"/>
              </w:rPr>
              <w:t>P</w:t>
            </w:r>
            <w:r w:rsidR="00F634BC" w:rsidRPr="00AE25FE">
              <w:rPr>
                <w:color w:val="1F303E"/>
                <w:lang w:val="en-US"/>
              </w:rPr>
              <w:t>rogram</w:t>
            </w:r>
            <w:r w:rsidRPr="00AE25FE">
              <w:rPr>
                <w:color w:val="1F303E"/>
                <w:lang w:val="en-US"/>
              </w:rPr>
              <w:t>me</w:t>
            </w:r>
            <w:proofErr w:type="spellEnd"/>
          </w:p>
        </w:tc>
      </w:tr>
      <w:tr w:rsidR="00DB43A7" w:rsidRPr="00AE25FE" w14:paraId="148C3289" w14:textId="77777777">
        <w:tc>
          <w:tcPr>
            <w:tcW w:w="3191" w:type="dxa"/>
          </w:tcPr>
          <w:p w14:paraId="6D6AA513" w14:textId="77777777" w:rsidR="00112891" w:rsidRPr="00AE25FE" w:rsidRDefault="00F634BC" w:rsidP="00F634BC">
            <w:pPr>
              <w:rPr>
                <w:color w:val="1F303E"/>
                <w:lang w:val="en-US"/>
              </w:rPr>
            </w:pPr>
            <w:proofErr w:type="spellStart"/>
            <w:r w:rsidRPr="00AE25FE">
              <w:rPr>
                <w:color w:val="1F303E"/>
                <w:lang w:val="en-US"/>
              </w:rPr>
              <w:t>Biguine</w:t>
            </w:r>
            <w:proofErr w:type="spellEnd"/>
          </w:p>
        </w:tc>
        <w:tc>
          <w:tcPr>
            <w:tcW w:w="2162" w:type="dxa"/>
          </w:tcPr>
          <w:p w14:paraId="2F4BC22A" w14:textId="77777777" w:rsidR="00112891" w:rsidRPr="00AE25FE" w:rsidRDefault="00D12D05" w:rsidP="007416C3">
            <w:pPr>
              <w:jc w:val="right"/>
              <w:rPr>
                <w:color w:val="1F303E"/>
                <w:lang w:val="en-US"/>
              </w:rPr>
            </w:pPr>
            <w:r w:rsidRPr="00AE25FE">
              <w:rPr>
                <w:color w:val="1F303E"/>
                <w:lang w:val="en-US"/>
              </w:rPr>
              <w:t>9</w:t>
            </w:r>
            <w:r w:rsidR="00F634BC" w:rsidRPr="00AE25FE">
              <w:rPr>
                <w:color w:val="1F303E"/>
                <w:lang w:val="en-US"/>
              </w:rPr>
              <w:t>,00,000</w:t>
            </w:r>
          </w:p>
        </w:tc>
        <w:tc>
          <w:tcPr>
            <w:tcW w:w="4223" w:type="dxa"/>
          </w:tcPr>
          <w:p w14:paraId="08648D45" w14:textId="77777777" w:rsidR="00112891" w:rsidRPr="00AE25FE" w:rsidRDefault="00DB43A7" w:rsidP="00F634BC">
            <w:pPr>
              <w:rPr>
                <w:color w:val="1F303E"/>
                <w:lang w:val="en-US"/>
              </w:rPr>
            </w:pPr>
            <w:r w:rsidRPr="00AE25FE">
              <w:rPr>
                <w:color w:val="1F303E"/>
                <w:lang w:val="en-US"/>
              </w:rPr>
              <w:t xml:space="preserve">Partnership </w:t>
            </w:r>
            <w:proofErr w:type="spellStart"/>
            <w:r w:rsidRPr="00AE25FE">
              <w:rPr>
                <w:color w:val="1F303E"/>
                <w:lang w:val="en-US"/>
              </w:rPr>
              <w:t>P</w:t>
            </w:r>
            <w:r w:rsidR="00F634BC" w:rsidRPr="00AE25FE">
              <w:rPr>
                <w:color w:val="1F303E"/>
                <w:lang w:val="en-US"/>
              </w:rPr>
              <w:t>rogram</w:t>
            </w:r>
            <w:r w:rsidRPr="00AE25FE">
              <w:rPr>
                <w:color w:val="1F303E"/>
                <w:lang w:val="en-US"/>
              </w:rPr>
              <w:t>me</w:t>
            </w:r>
            <w:proofErr w:type="spellEnd"/>
          </w:p>
        </w:tc>
      </w:tr>
      <w:tr w:rsidR="00DB43A7" w:rsidRPr="00AE25FE" w14:paraId="3445676B" w14:textId="77777777">
        <w:tc>
          <w:tcPr>
            <w:tcW w:w="3191" w:type="dxa"/>
          </w:tcPr>
          <w:p w14:paraId="617B7A86" w14:textId="77777777" w:rsidR="00112891" w:rsidRPr="00AE25FE" w:rsidRDefault="00F634BC" w:rsidP="00F634BC">
            <w:pPr>
              <w:rPr>
                <w:color w:val="1F303E"/>
                <w:lang w:val="en-US"/>
              </w:rPr>
            </w:pPr>
            <w:r w:rsidRPr="00AE25FE">
              <w:rPr>
                <w:color w:val="1F303E"/>
                <w:lang w:val="en-US"/>
              </w:rPr>
              <w:t>Mumbai Marathon</w:t>
            </w:r>
          </w:p>
        </w:tc>
        <w:tc>
          <w:tcPr>
            <w:tcW w:w="2162" w:type="dxa"/>
          </w:tcPr>
          <w:p w14:paraId="59184ED4" w14:textId="77777777" w:rsidR="00112891" w:rsidRPr="00AE25FE" w:rsidRDefault="00F634BC" w:rsidP="007416C3">
            <w:pPr>
              <w:jc w:val="right"/>
              <w:rPr>
                <w:color w:val="1F303E"/>
                <w:lang w:val="en-US"/>
              </w:rPr>
            </w:pPr>
            <w:r w:rsidRPr="00AE25FE">
              <w:rPr>
                <w:color w:val="1F303E"/>
                <w:lang w:val="en-US"/>
              </w:rPr>
              <w:t>5,00,000</w:t>
            </w:r>
          </w:p>
        </w:tc>
        <w:tc>
          <w:tcPr>
            <w:tcW w:w="4223" w:type="dxa"/>
          </w:tcPr>
          <w:p w14:paraId="1495074A" w14:textId="77777777" w:rsidR="00112891" w:rsidRPr="00AE25FE" w:rsidRDefault="00D12D05" w:rsidP="00F634BC">
            <w:pPr>
              <w:rPr>
                <w:color w:val="1F303E"/>
                <w:lang w:val="en-US"/>
              </w:rPr>
            </w:pPr>
            <w:r w:rsidRPr="00AE25FE">
              <w:rPr>
                <w:color w:val="1F303E"/>
                <w:lang w:val="en-US"/>
              </w:rPr>
              <w:t>A</w:t>
            </w:r>
            <w:r w:rsidR="00F634BC" w:rsidRPr="00AE25FE">
              <w:rPr>
                <w:color w:val="1F303E"/>
                <w:lang w:val="en-US"/>
              </w:rPr>
              <w:t>dmin</w:t>
            </w:r>
          </w:p>
        </w:tc>
      </w:tr>
      <w:tr w:rsidR="00DB43A7" w:rsidRPr="00AE25FE" w14:paraId="6931C2BC" w14:textId="77777777">
        <w:tc>
          <w:tcPr>
            <w:tcW w:w="3191" w:type="dxa"/>
          </w:tcPr>
          <w:p w14:paraId="659D3CED" w14:textId="77777777" w:rsidR="00D12D05" w:rsidRPr="00AE25FE" w:rsidRDefault="00D12D05" w:rsidP="00F634BC">
            <w:pPr>
              <w:rPr>
                <w:color w:val="1F303E"/>
                <w:lang w:val="en-US"/>
              </w:rPr>
            </w:pPr>
            <w:r w:rsidRPr="00AE25FE">
              <w:rPr>
                <w:color w:val="1F303E"/>
                <w:lang w:val="en-US"/>
              </w:rPr>
              <w:t>Investments</w:t>
            </w:r>
          </w:p>
        </w:tc>
        <w:tc>
          <w:tcPr>
            <w:tcW w:w="2162" w:type="dxa"/>
          </w:tcPr>
          <w:p w14:paraId="5C372DC2" w14:textId="77777777" w:rsidR="00D12D05" w:rsidRPr="00AE25FE" w:rsidRDefault="00D12D05" w:rsidP="007416C3">
            <w:pPr>
              <w:jc w:val="right"/>
              <w:rPr>
                <w:color w:val="1F303E"/>
                <w:lang w:val="en-US"/>
              </w:rPr>
            </w:pPr>
            <w:r w:rsidRPr="00AE25FE">
              <w:rPr>
                <w:color w:val="1F303E"/>
                <w:lang w:val="en-US"/>
              </w:rPr>
              <w:t>1,00,000</w:t>
            </w:r>
          </w:p>
        </w:tc>
        <w:tc>
          <w:tcPr>
            <w:tcW w:w="4223" w:type="dxa"/>
          </w:tcPr>
          <w:p w14:paraId="4BE34743" w14:textId="77777777" w:rsidR="00D12D05" w:rsidRPr="00AE25FE" w:rsidRDefault="00D12D05" w:rsidP="00D12D05">
            <w:pPr>
              <w:rPr>
                <w:color w:val="1F303E"/>
                <w:lang w:val="en-US"/>
              </w:rPr>
            </w:pPr>
            <w:r w:rsidRPr="00AE25FE">
              <w:rPr>
                <w:color w:val="1F303E"/>
                <w:lang w:val="en-US"/>
              </w:rPr>
              <w:t>Admin</w:t>
            </w:r>
          </w:p>
        </w:tc>
      </w:tr>
      <w:tr w:rsidR="00DB43A7" w:rsidRPr="00AE25FE" w14:paraId="0E1B6890" w14:textId="77777777">
        <w:tc>
          <w:tcPr>
            <w:tcW w:w="3191" w:type="dxa"/>
          </w:tcPr>
          <w:p w14:paraId="350887A1" w14:textId="77777777" w:rsidR="00D12D05" w:rsidRPr="00AE25FE" w:rsidRDefault="00D12D05" w:rsidP="00F634BC">
            <w:pPr>
              <w:rPr>
                <w:b/>
                <w:color w:val="1F303E"/>
                <w:lang w:val="en-US"/>
              </w:rPr>
            </w:pPr>
            <w:r w:rsidRPr="00AE25FE">
              <w:rPr>
                <w:b/>
                <w:color w:val="1F303E"/>
                <w:lang w:val="en-US"/>
              </w:rPr>
              <w:t>TOTAL INCOME:</w:t>
            </w:r>
          </w:p>
        </w:tc>
        <w:tc>
          <w:tcPr>
            <w:tcW w:w="2162" w:type="dxa"/>
          </w:tcPr>
          <w:p w14:paraId="23480375" w14:textId="77777777" w:rsidR="00D12D05" w:rsidRPr="00AE25FE" w:rsidRDefault="00D12D05" w:rsidP="007416C3">
            <w:pPr>
              <w:jc w:val="right"/>
              <w:rPr>
                <w:b/>
                <w:color w:val="1F303E"/>
                <w:lang w:val="en-US"/>
              </w:rPr>
            </w:pPr>
            <w:r w:rsidRPr="00AE25FE">
              <w:rPr>
                <w:b/>
                <w:color w:val="1F303E"/>
                <w:lang w:val="en-US"/>
              </w:rPr>
              <w:t>30,00,000</w:t>
            </w:r>
          </w:p>
        </w:tc>
        <w:tc>
          <w:tcPr>
            <w:tcW w:w="4223" w:type="dxa"/>
          </w:tcPr>
          <w:p w14:paraId="1CB95C6C" w14:textId="77777777" w:rsidR="00D12D05" w:rsidRPr="00AE25FE" w:rsidRDefault="00D12D05" w:rsidP="00F634BC">
            <w:pPr>
              <w:rPr>
                <w:b/>
                <w:color w:val="1F303E"/>
                <w:lang w:val="en-US"/>
              </w:rPr>
            </w:pPr>
          </w:p>
        </w:tc>
      </w:tr>
    </w:tbl>
    <w:p w14:paraId="4C87212C" w14:textId="77777777" w:rsidR="0073293A" w:rsidRPr="00AE25FE" w:rsidRDefault="0073293A" w:rsidP="007416C3">
      <w:pPr>
        <w:rPr>
          <w:b/>
          <w:color w:val="1F303E"/>
          <w:lang w:val="en-US"/>
        </w:rPr>
      </w:pPr>
    </w:p>
    <w:sectPr w:rsidR="0073293A" w:rsidRPr="00AE25FE" w:rsidSect="005B5C9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94A65" w14:textId="77777777" w:rsidR="00563204" w:rsidRDefault="00563204" w:rsidP="00946CEA">
      <w:pPr>
        <w:spacing w:after="0" w:line="240" w:lineRule="auto"/>
      </w:pPr>
      <w:r>
        <w:separator/>
      </w:r>
    </w:p>
  </w:endnote>
  <w:endnote w:type="continuationSeparator" w:id="0">
    <w:p w14:paraId="02B6BE2F" w14:textId="77777777" w:rsidR="00563204" w:rsidRDefault="00563204" w:rsidP="0094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9ADC0" w14:textId="77777777" w:rsidR="00A645B8" w:rsidRPr="006C3880" w:rsidRDefault="00A645B8" w:rsidP="005A436B">
    <w:pPr>
      <w:pStyle w:val="Voettekst"/>
      <w:shd w:val="clear" w:color="auto" w:fill="FFFFFF" w:themeFill="background1"/>
      <w:rPr>
        <w:b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3FBEA" w14:textId="77777777" w:rsidR="00563204" w:rsidRDefault="00563204" w:rsidP="00946CEA">
      <w:pPr>
        <w:spacing w:after="0" w:line="240" w:lineRule="auto"/>
      </w:pPr>
      <w:r>
        <w:separator/>
      </w:r>
    </w:p>
  </w:footnote>
  <w:footnote w:type="continuationSeparator" w:id="0">
    <w:p w14:paraId="5848AB98" w14:textId="77777777" w:rsidR="00563204" w:rsidRDefault="00563204" w:rsidP="00946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7FE70" w14:textId="77777777" w:rsidR="00A645B8" w:rsidRPr="006C3880" w:rsidRDefault="00AE25FE" w:rsidP="00892E3D">
    <w:pPr>
      <w:pStyle w:val="Koptekst"/>
      <w:shd w:val="clear" w:color="auto" w:fill="FFFFFF" w:themeFill="background1"/>
      <w:tabs>
        <w:tab w:val="clear" w:pos="4680"/>
        <w:tab w:val="clear" w:pos="9360"/>
        <w:tab w:val="left" w:pos="7125"/>
      </w:tabs>
      <w:ind w:left="-709"/>
      <w:rPr>
        <w:b/>
        <w:lang w:val="en-US"/>
      </w:rPr>
    </w:pPr>
    <w:r>
      <w:rPr>
        <w:b/>
        <w:noProof/>
        <w:lang w:val="en-US"/>
      </w:rPr>
      <w:drawing>
        <wp:inline distT="0" distB="0" distL="0" distR="0" wp14:anchorId="4695742F" wp14:editId="6E971C3E">
          <wp:extent cx="2616200" cy="708275"/>
          <wp:effectExtent l="0" t="0" r="0" b="317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twork logo small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6200" cy="70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45B8">
      <w:rPr>
        <w:b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F5B79"/>
    <w:multiLevelType w:val="hybridMultilevel"/>
    <w:tmpl w:val="491C1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1896"/>
    <w:multiLevelType w:val="hybridMultilevel"/>
    <w:tmpl w:val="C316D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102E3"/>
    <w:multiLevelType w:val="hybridMultilevel"/>
    <w:tmpl w:val="649C4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D1307"/>
    <w:multiLevelType w:val="hybridMultilevel"/>
    <w:tmpl w:val="96FE0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C2AAF"/>
    <w:multiLevelType w:val="hybridMultilevel"/>
    <w:tmpl w:val="89840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40191"/>
    <w:multiLevelType w:val="hybridMultilevel"/>
    <w:tmpl w:val="88AEE9A8"/>
    <w:lvl w:ilvl="0" w:tplc="69125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C17C2"/>
    <w:multiLevelType w:val="hybridMultilevel"/>
    <w:tmpl w:val="4B323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81C28"/>
    <w:multiLevelType w:val="hybridMultilevel"/>
    <w:tmpl w:val="4EC2E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84F63"/>
    <w:multiLevelType w:val="hybridMultilevel"/>
    <w:tmpl w:val="AF8E5DA6"/>
    <w:lvl w:ilvl="0" w:tplc="3CD06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E82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4E0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AF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2C3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100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984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BCD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16F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934895"/>
    <w:multiLevelType w:val="hybridMultilevel"/>
    <w:tmpl w:val="9EDA7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1776C"/>
    <w:multiLevelType w:val="hybridMultilevel"/>
    <w:tmpl w:val="2226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F46E1"/>
    <w:multiLevelType w:val="hybridMultilevel"/>
    <w:tmpl w:val="ED7A0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A722B"/>
    <w:multiLevelType w:val="hybridMultilevel"/>
    <w:tmpl w:val="55A88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1"/>
  </w:num>
  <w:num w:numId="9">
    <w:abstractNumId w:val="10"/>
  </w:num>
  <w:num w:numId="10">
    <w:abstractNumId w:val="4"/>
  </w:num>
  <w:num w:numId="11">
    <w:abstractNumId w:val="6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EC7"/>
    <w:rsid w:val="00027585"/>
    <w:rsid w:val="000722C9"/>
    <w:rsid w:val="00112891"/>
    <w:rsid w:val="0012458F"/>
    <w:rsid w:val="00135855"/>
    <w:rsid w:val="001D4E21"/>
    <w:rsid w:val="002427AB"/>
    <w:rsid w:val="002D19C2"/>
    <w:rsid w:val="002D2977"/>
    <w:rsid w:val="003107DE"/>
    <w:rsid w:val="0031616C"/>
    <w:rsid w:val="003A7C41"/>
    <w:rsid w:val="003E6B07"/>
    <w:rsid w:val="00430B14"/>
    <w:rsid w:val="004F1E4C"/>
    <w:rsid w:val="005520C4"/>
    <w:rsid w:val="00553AA4"/>
    <w:rsid w:val="00560EA1"/>
    <w:rsid w:val="00563204"/>
    <w:rsid w:val="00570A83"/>
    <w:rsid w:val="0059146B"/>
    <w:rsid w:val="005A436B"/>
    <w:rsid w:val="005B3BA8"/>
    <w:rsid w:val="005B5C99"/>
    <w:rsid w:val="005B76A8"/>
    <w:rsid w:val="005C489D"/>
    <w:rsid w:val="005F7E24"/>
    <w:rsid w:val="00637375"/>
    <w:rsid w:val="0065668D"/>
    <w:rsid w:val="006B001C"/>
    <w:rsid w:val="006B4909"/>
    <w:rsid w:val="006C3880"/>
    <w:rsid w:val="006C479C"/>
    <w:rsid w:val="006D07D3"/>
    <w:rsid w:val="0073293A"/>
    <w:rsid w:val="00732D0D"/>
    <w:rsid w:val="007416C3"/>
    <w:rsid w:val="00793D6C"/>
    <w:rsid w:val="007E139F"/>
    <w:rsid w:val="00892E3D"/>
    <w:rsid w:val="008A1D58"/>
    <w:rsid w:val="00912689"/>
    <w:rsid w:val="00925187"/>
    <w:rsid w:val="00946CEA"/>
    <w:rsid w:val="00984FBC"/>
    <w:rsid w:val="00987DE0"/>
    <w:rsid w:val="009A5705"/>
    <w:rsid w:val="009F5A9D"/>
    <w:rsid w:val="00A54188"/>
    <w:rsid w:val="00A645B8"/>
    <w:rsid w:val="00AB64C8"/>
    <w:rsid w:val="00AC0BD3"/>
    <w:rsid w:val="00AE25FE"/>
    <w:rsid w:val="00B00656"/>
    <w:rsid w:val="00B11AEB"/>
    <w:rsid w:val="00B36096"/>
    <w:rsid w:val="00B52EC7"/>
    <w:rsid w:val="00BD350C"/>
    <w:rsid w:val="00C20016"/>
    <w:rsid w:val="00C21ADF"/>
    <w:rsid w:val="00C80BBD"/>
    <w:rsid w:val="00CA391C"/>
    <w:rsid w:val="00CD4D44"/>
    <w:rsid w:val="00CE1EAE"/>
    <w:rsid w:val="00D12D05"/>
    <w:rsid w:val="00D773CB"/>
    <w:rsid w:val="00DB27F2"/>
    <w:rsid w:val="00DB43A7"/>
    <w:rsid w:val="00DE358F"/>
    <w:rsid w:val="00E509AC"/>
    <w:rsid w:val="00E81B60"/>
    <w:rsid w:val="00E94961"/>
    <w:rsid w:val="00EE34DC"/>
    <w:rsid w:val="00F15B7D"/>
    <w:rsid w:val="00F172FF"/>
    <w:rsid w:val="00F578F2"/>
    <w:rsid w:val="00F634BC"/>
    <w:rsid w:val="00F844B6"/>
    <w:rsid w:val="00FB177D"/>
    <w:rsid w:val="00FB2F8C"/>
    <w:rsid w:val="00FD1A28"/>
    <w:rsid w:val="00FE0416"/>
    <w:rsid w:val="00FF4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2C6C507"/>
  <w15:docId w15:val="{57FD3967-804A-4AA9-BAA1-2CD94CE6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B5C99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52EC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5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2EC7"/>
    <w:rPr>
      <w:rFonts w:ascii="Tahoma" w:hAnsi="Tahoma" w:cs="Tahoma"/>
      <w:sz w:val="16"/>
      <w:szCs w:val="16"/>
      <w:lang w:val="en-GB"/>
    </w:rPr>
  </w:style>
  <w:style w:type="table" w:styleId="Tabelraster">
    <w:name w:val="Table Grid"/>
    <w:basedOn w:val="Standaardtabel"/>
    <w:uiPriority w:val="59"/>
    <w:rsid w:val="00112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46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6CEA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946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6CEA"/>
    <w:rPr>
      <w:lang w:val="en-GB"/>
    </w:rPr>
  </w:style>
  <w:style w:type="paragraph" w:styleId="Geenafstand">
    <w:name w:val="No Spacing"/>
    <w:uiPriority w:val="1"/>
    <w:qFormat/>
    <w:rsid w:val="00F578F2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3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4F4B1-1B0A-4A1A-BF51-EA73B6A26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233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</dc:creator>
  <cp:lastModifiedBy>Nienke Nuyens</cp:lastModifiedBy>
  <cp:revision>2</cp:revision>
  <dcterms:created xsi:type="dcterms:W3CDTF">2018-05-22T15:16:00Z</dcterms:created>
  <dcterms:modified xsi:type="dcterms:W3CDTF">2018-05-22T15:16:00Z</dcterms:modified>
</cp:coreProperties>
</file>