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0E" w:rsidRDefault="0084694F">
      <w:bookmarkStart w:id="0" w:name="_GoBack"/>
      <w:r>
        <w:rPr>
          <w:noProof/>
        </w:rPr>
        <w:drawing>
          <wp:inline distT="0" distB="0" distL="0" distR="0">
            <wp:extent cx="1487387" cy="1021080"/>
            <wp:effectExtent l="0" t="0" r="0" b="7620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70" cy="10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694F" w:rsidRDefault="0084694F"/>
    <w:p w:rsidR="0084694F" w:rsidRPr="0084694F" w:rsidRDefault="0084694F" w:rsidP="0084694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4694F">
        <w:rPr>
          <w:rFonts w:asciiTheme="minorHAnsi" w:hAnsiTheme="minorHAnsi" w:cstheme="minorHAnsi"/>
          <w:b/>
          <w:bCs/>
          <w:sz w:val="32"/>
          <w:szCs w:val="32"/>
        </w:rPr>
        <w:t>CRISIS MANAGEMENT PLAN</w:t>
      </w:r>
    </w:p>
    <w:p w:rsidR="0084694F" w:rsidRDefault="008469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54F0E" w:rsidTr="0084694F">
        <w:tc>
          <w:tcPr>
            <w:tcW w:w="2798" w:type="dxa"/>
            <w:shd w:val="clear" w:color="auto" w:fill="D9D9D9" w:themeFill="background1" w:themeFillShade="D9"/>
          </w:tcPr>
          <w:p w:rsidR="00554F0E" w:rsidRPr="00554F0E" w:rsidRDefault="00554F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4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554F0E" w:rsidRPr="00554F0E" w:rsidRDefault="00554F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4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Effects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554F0E" w:rsidRPr="00554F0E" w:rsidRDefault="00554F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4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 procedure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554F0E" w:rsidRPr="00554F0E" w:rsidRDefault="00554F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4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Contingency procedure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554F0E" w:rsidRPr="00554F0E" w:rsidRDefault="00554F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4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persons</w:t>
            </w:r>
          </w:p>
        </w:tc>
      </w:tr>
      <w:tr w:rsidR="00554F0E" w:rsidTr="00554F0E">
        <w:tc>
          <w:tcPr>
            <w:tcW w:w="2798" w:type="dxa"/>
          </w:tcPr>
          <w:p w:rsidR="00554F0E" w:rsidRPr="0084694F" w:rsidRDefault="00554F0E" w:rsidP="00F856DD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1.</w:t>
            </w:r>
            <w:r w:rsidR="00F856DD">
              <w:rPr>
                <w:rFonts w:asciiTheme="minorHAnsi" w:hAnsiTheme="minorHAnsi" w:cstheme="minorHAnsi"/>
              </w:rPr>
              <w:t xml:space="preserve"> </w:t>
            </w:r>
            <w:r w:rsidRPr="0084694F">
              <w:rPr>
                <w:rFonts w:asciiTheme="minorHAnsi" w:hAnsiTheme="minorHAnsi" w:cstheme="minorHAnsi"/>
              </w:rPr>
              <w:t>Your keynote speaker trips on the escalator on her way to delivering the opening address to your conference.</w:t>
            </w: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Damaged reputation, dissatisfied beneficiaries, loss of income</w:t>
            </w: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Your response team calls 911, ask for the hotel’s assistance, notify your insurance agent, the speaker’s office, etc.</w:t>
            </w: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Call your back-up speaker on his/her cell and tell them “you’re on;” notify the conference team</w:t>
            </w: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Have last minute contact information for your back-up speakers readily available; ensure they have their presentation on a memory stick.</w:t>
            </w:r>
          </w:p>
        </w:tc>
      </w:tr>
      <w:tr w:rsidR="00554F0E" w:rsidTr="00554F0E">
        <w:tc>
          <w:tcPr>
            <w:tcW w:w="2798" w:type="dxa"/>
          </w:tcPr>
          <w:p w:rsidR="0084694F" w:rsidRPr="0084694F" w:rsidRDefault="0084694F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 xml:space="preserve">2. </w:t>
            </w:r>
          </w:p>
          <w:p w:rsidR="00554F0E" w:rsidRPr="0084694F" w:rsidRDefault="0084694F">
            <w:pPr>
              <w:rPr>
                <w:rFonts w:asciiTheme="minorHAnsi" w:hAnsiTheme="minorHAnsi" w:cstheme="minorHAnsi"/>
              </w:rPr>
            </w:pPr>
            <w:r w:rsidRPr="0084694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  <w:tr w:rsidR="00554F0E" w:rsidTr="00554F0E">
        <w:tc>
          <w:tcPr>
            <w:tcW w:w="2798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  <w:tr w:rsidR="00554F0E" w:rsidTr="00554F0E">
        <w:tc>
          <w:tcPr>
            <w:tcW w:w="2798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</w:tbl>
    <w:p w:rsidR="00554F0E" w:rsidRDefault="00554F0E"/>
    <w:sectPr w:rsidR="00554F0E" w:rsidSect="00554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E"/>
    <w:rsid w:val="00554F0E"/>
    <w:rsid w:val="0084694F"/>
    <w:rsid w:val="00A44131"/>
    <w:rsid w:val="00F856DD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DFB"/>
  <w15:chartTrackingRefBased/>
  <w15:docId w15:val="{B2F11D13-5994-4416-9C23-9DFDE37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F0E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2</cp:revision>
  <dcterms:created xsi:type="dcterms:W3CDTF">2020-03-27T12:53:00Z</dcterms:created>
  <dcterms:modified xsi:type="dcterms:W3CDTF">2020-03-27T13:10:00Z</dcterms:modified>
</cp:coreProperties>
</file>